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0A" w:rsidRDefault="00532F0A"/>
    <w:p w:rsidR="00532F0A" w:rsidRPr="005F33B3" w:rsidRDefault="00532F0A" w:rsidP="00532F0A">
      <w:pPr>
        <w:pStyle w:val="Default"/>
        <w:ind w:left="6480"/>
        <w:rPr>
          <w:b/>
          <w:sz w:val="20"/>
          <w:szCs w:val="20"/>
        </w:rPr>
      </w:pPr>
      <w:r w:rsidRPr="005F33B3">
        <w:rPr>
          <w:b/>
          <w:sz w:val="20"/>
          <w:szCs w:val="20"/>
        </w:rPr>
        <w:t>Adopted August 20, 2018</w:t>
      </w:r>
    </w:p>
    <w:p w:rsidR="00532F0A" w:rsidRDefault="00532F0A" w:rsidP="00532F0A">
      <w:pPr>
        <w:pStyle w:val="Default"/>
        <w:ind w:left="6480"/>
        <w:rPr>
          <w:sz w:val="20"/>
          <w:szCs w:val="20"/>
        </w:rPr>
      </w:pPr>
      <w:r>
        <w:rPr>
          <w:sz w:val="20"/>
          <w:szCs w:val="20"/>
        </w:rPr>
        <w:t xml:space="preserve"> </w:t>
      </w:r>
    </w:p>
    <w:p w:rsidR="00532F0A" w:rsidRDefault="00532F0A" w:rsidP="00532F0A">
      <w:pPr>
        <w:pStyle w:val="Default"/>
        <w:jc w:val="center"/>
        <w:rPr>
          <w:sz w:val="20"/>
          <w:szCs w:val="20"/>
        </w:rPr>
      </w:pPr>
      <w:r>
        <w:rPr>
          <w:b/>
          <w:bCs/>
          <w:sz w:val="20"/>
          <w:szCs w:val="20"/>
        </w:rPr>
        <w:t>Sky River Soccer Club</w:t>
      </w:r>
    </w:p>
    <w:p w:rsidR="00532F0A" w:rsidRDefault="00532F0A" w:rsidP="00532F0A">
      <w:pPr>
        <w:pStyle w:val="Default"/>
        <w:jc w:val="center"/>
        <w:rPr>
          <w:sz w:val="20"/>
          <w:szCs w:val="20"/>
        </w:rPr>
      </w:pPr>
      <w:r>
        <w:rPr>
          <w:b/>
          <w:bCs/>
          <w:sz w:val="20"/>
          <w:szCs w:val="20"/>
        </w:rPr>
        <w:t>Environmental Activity Policy</w:t>
      </w:r>
    </w:p>
    <w:p w:rsidR="00532F0A" w:rsidRDefault="001E02AE" w:rsidP="00546DF2">
      <w:pPr>
        <w:pStyle w:val="Default"/>
        <w:ind w:left="720"/>
        <w:rPr>
          <w:b/>
          <w:bCs/>
          <w:sz w:val="20"/>
          <w:szCs w:val="20"/>
        </w:rPr>
      </w:pPr>
      <w:r>
        <w:rPr>
          <w:b/>
          <w:bCs/>
          <w:sz w:val="20"/>
          <w:szCs w:val="20"/>
        </w:rPr>
        <w:t xml:space="preserve">                                 </w:t>
      </w:r>
      <w:r w:rsidR="00546DF2">
        <w:rPr>
          <w:b/>
          <w:bCs/>
          <w:sz w:val="20"/>
          <w:szCs w:val="20"/>
        </w:rPr>
        <w:t>1) Temperatures</w:t>
      </w:r>
      <w:r w:rsidR="00532F0A">
        <w:rPr>
          <w:b/>
          <w:bCs/>
          <w:sz w:val="20"/>
          <w:szCs w:val="20"/>
        </w:rPr>
        <w:t xml:space="preserve"> </w:t>
      </w:r>
      <w:r w:rsidR="00546DF2">
        <w:rPr>
          <w:b/>
          <w:bCs/>
          <w:sz w:val="20"/>
          <w:szCs w:val="20"/>
        </w:rPr>
        <w:t xml:space="preserve">2) </w:t>
      </w:r>
      <w:r w:rsidR="00532F0A">
        <w:rPr>
          <w:b/>
          <w:bCs/>
          <w:sz w:val="20"/>
          <w:szCs w:val="20"/>
        </w:rPr>
        <w:t>Air Quality</w:t>
      </w:r>
      <w:r w:rsidR="00546DF2">
        <w:rPr>
          <w:b/>
          <w:bCs/>
          <w:sz w:val="20"/>
          <w:szCs w:val="20"/>
        </w:rPr>
        <w:t xml:space="preserve"> 3)</w:t>
      </w:r>
      <w:r w:rsidR="00190C9B">
        <w:rPr>
          <w:b/>
          <w:bCs/>
          <w:sz w:val="20"/>
          <w:szCs w:val="20"/>
        </w:rPr>
        <w:t xml:space="preserve"> Lightning</w:t>
      </w:r>
    </w:p>
    <w:p w:rsidR="00532F0A" w:rsidRDefault="00532F0A" w:rsidP="00532F0A">
      <w:pPr>
        <w:pStyle w:val="Default"/>
        <w:jc w:val="center"/>
        <w:rPr>
          <w:sz w:val="20"/>
          <w:szCs w:val="20"/>
        </w:rPr>
      </w:pPr>
    </w:p>
    <w:p w:rsidR="00532F0A" w:rsidRDefault="00532F0A" w:rsidP="00532F0A">
      <w:pPr>
        <w:pStyle w:val="Default"/>
        <w:rPr>
          <w:sz w:val="20"/>
          <w:szCs w:val="20"/>
        </w:rPr>
      </w:pPr>
      <w:r>
        <w:rPr>
          <w:b/>
          <w:bCs/>
          <w:sz w:val="20"/>
          <w:szCs w:val="20"/>
        </w:rPr>
        <w:t xml:space="preserve">Purpose – </w:t>
      </w:r>
      <w:r>
        <w:rPr>
          <w:sz w:val="20"/>
          <w:szCs w:val="20"/>
        </w:rPr>
        <w:t xml:space="preserve">As parents, coaches, and board members we all take the safety of our kids very seriously. The health and safety of our soccer players and the condition of soccer fields is a priority for </w:t>
      </w:r>
      <w:r w:rsidR="00AF2F4C">
        <w:rPr>
          <w:sz w:val="20"/>
          <w:szCs w:val="20"/>
        </w:rPr>
        <w:t>SRSC.</w:t>
      </w:r>
      <w:r>
        <w:rPr>
          <w:sz w:val="20"/>
          <w:szCs w:val="20"/>
        </w:rPr>
        <w:t xml:space="preserve"> Inclement weather and/or poor air quality can present hazards to players and spectators. Parent</w:t>
      </w:r>
      <w:r w:rsidR="00CB0DA6">
        <w:rPr>
          <w:sz w:val="20"/>
          <w:szCs w:val="20"/>
        </w:rPr>
        <w:t>s</w:t>
      </w:r>
      <w:r>
        <w:rPr>
          <w:sz w:val="20"/>
          <w:szCs w:val="20"/>
        </w:rPr>
        <w:t xml:space="preserve">, coaches, </w:t>
      </w:r>
      <w:r w:rsidR="00CB0DA6">
        <w:rPr>
          <w:sz w:val="20"/>
          <w:szCs w:val="20"/>
        </w:rPr>
        <w:t>referees and</w:t>
      </w:r>
      <w:r>
        <w:rPr>
          <w:sz w:val="20"/>
          <w:szCs w:val="20"/>
        </w:rPr>
        <w:t xml:space="preserve"> club officials all have responsibility for the safety of players during practices and games. </w:t>
      </w:r>
      <w:r w:rsidR="00AF2F4C">
        <w:rPr>
          <w:sz w:val="20"/>
          <w:szCs w:val="20"/>
        </w:rPr>
        <w:t>SRSC</w:t>
      </w:r>
      <w:r>
        <w:rPr>
          <w:sz w:val="20"/>
          <w:szCs w:val="20"/>
        </w:rPr>
        <w:t xml:space="preserve"> adopts the following policy regarding activities during inclement weather conditions, wildfires, and/or poor air quality days: </w:t>
      </w:r>
    </w:p>
    <w:p w:rsidR="00532F0A" w:rsidRDefault="00532F0A" w:rsidP="00532F0A">
      <w:pPr>
        <w:pStyle w:val="Default"/>
        <w:rPr>
          <w:sz w:val="20"/>
          <w:szCs w:val="20"/>
        </w:rPr>
      </w:pPr>
    </w:p>
    <w:p w:rsidR="000D6D79" w:rsidRDefault="000D6D79" w:rsidP="00532F0A">
      <w:pPr>
        <w:pStyle w:val="Default"/>
        <w:rPr>
          <w:sz w:val="20"/>
          <w:szCs w:val="20"/>
        </w:rPr>
      </w:pPr>
    </w:p>
    <w:p w:rsidR="00532F0A" w:rsidRDefault="00532F0A" w:rsidP="00532F0A">
      <w:pPr>
        <w:pStyle w:val="Default"/>
        <w:rPr>
          <w:sz w:val="20"/>
          <w:szCs w:val="20"/>
        </w:rPr>
      </w:pPr>
      <w:r>
        <w:rPr>
          <w:sz w:val="20"/>
          <w:szCs w:val="20"/>
        </w:rPr>
        <w:t xml:space="preserve">1. </w:t>
      </w:r>
      <w:r>
        <w:rPr>
          <w:b/>
          <w:bCs/>
          <w:sz w:val="20"/>
          <w:szCs w:val="20"/>
        </w:rPr>
        <w:t xml:space="preserve">Temperatures – Excessive Heat </w:t>
      </w:r>
    </w:p>
    <w:p w:rsidR="00532F0A" w:rsidRDefault="00532F0A" w:rsidP="00532F0A">
      <w:pPr>
        <w:pStyle w:val="Default"/>
        <w:rPr>
          <w:sz w:val="20"/>
          <w:szCs w:val="20"/>
        </w:rPr>
      </w:pPr>
    </w:p>
    <w:p w:rsidR="00532F0A" w:rsidRPr="00EB6319" w:rsidRDefault="00532F0A" w:rsidP="00532F0A">
      <w:pPr>
        <w:pStyle w:val="Default"/>
        <w:rPr>
          <w:sz w:val="20"/>
          <w:szCs w:val="20"/>
          <w:u w:val="single"/>
        </w:rPr>
      </w:pPr>
      <w:r w:rsidRPr="00EB6319">
        <w:rPr>
          <w:sz w:val="20"/>
          <w:szCs w:val="20"/>
          <w:u w:val="single"/>
        </w:rPr>
        <w:t xml:space="preserve">A. Guidelines </w:t>
      </w:r>
    </w:p>
    <w:p w:rsidR="00532F0A" w:rsidRDefault="00532F0A" w:rsidP="00532F0A">
      <w:pPr>
        <w:pStyle w:val="Default"/>
        <w:rPr>
          <w:sz w:val="20"/>
          <w:szCs w:val="20"/>
        </w:rPr>
      </w:pPr>
    </w:p>
    <w:p w:rsidR="00532F0A" w:rsidRDefault="00532F0A" w:rsidP="00532F0A">
      <w:pPr>
        <w:pStyle w:val="Default"/>
        <w:rPr>
          <w:sz w:val="20"/>
          <w:szCs w:val="20"/>
        </w:rPr>
      </w:pPr>
      <w:r>
        <w:rPr>
          <w:sz w:val="20"/>
          <w:szCs w:val="20"/>
        </w:rPr>
        <w:t xml:space="preserve">On hot days all children should hydrate before practice. </w:t>
      </w:r>
    </w:p>
    <w:p w:rsidR="00532F0A" w:rsidRDefault="00532F0A" w:rsidP="00532F0A">
      <w:pPr>
        <w:pStyle w:val="Default"/>
        <w:rPr>
          <w:sz w:val="20"/>
          <w:szCs w:val="20"/>
        </w:rPr>
      </w:pPr>
    </w:p>
    <w:p w:rsidR="00532F0A" w:rsidRDefault="00532F0A" w:rsidP="00532F0A">
      <w:pPr>
        <w:pStyle w:val="Default"/>
        <w:rPr>
          <w:sz w:val="20"/>
          <w:szCs w:val="20"/>
        </w:rPr>
      </w:pPr>
      <w:r>
        <w:rPr>
          <w:sz w:val="20"/>
          <w:szCs w:val="20"/>
        </w:rPr>
        <w:t xml:space="preserve">Fluid breaks should be scheduled for all practices and become more frequent as the heat levels rise. </w:t>
      </w:r>
    </w:p>
    <w:p w:rsidR="00532F0A" w:rsidRDefault="00532F0A" w:rsidP="00532F0A">
      <w:pPr>
        <w:pStyle w:val="Default"/>
        <w:rPr>
          <w:sz w:val="20"/>
          <w:szCs w:val="20"/>
        </w:rPr>
      </w:pPr>
    </w:p>
    <w:p w:rsidR="00532F0A" w:rsidRDefault="00532F0A" w:rsidP="00532F0A">
      <w:pPr>
        <w:pStyle w:val="Default"/>
        <w:rPr>
          <w:sz w:val="20"/>
          <w:szCs w:val="20"/>
        </w:rPr>
      </w:pPr>
      <w:r>
        <w:rPr>
          <w:sz w:val="20"/>
          <w:szCs w:val="20"/>
        </w:rPr>
        <w:t xml:space="preserve">Remember younger children (U6-U10) need extra breaks. Please bring extra water for your children. </w:t>
      </w:r>
    </w:p>
    <w:p w:rsidR="00532F0A" w:rsidRDefault="00532F0A" w:rsidP="00532F0A">
      <w:pPr>
        <w:pStyle w:val="Default"/>
        <w:rPr>
          <w:sz w:val="20"/>
          <w:szCs w:val="20"/>
        </w:rPr>
      </w:pPr>
    </w:p>
    <w:p w:rsidR="00532F0A" w:rsidRDefault="00532F0A" w:rsidP="00532F0A">
      <w:pPr>
        <w:pStyle w:val="Default"/>
        <w:rPr>
          <w:sz w:val="20"/>
          <w:szCs w:val="20"/>
        </w:rPr>
      </w:pPr>
      <w:r>
        <w:rPr>
          <w:sz w:val="20"/>
          <w:szCs w:val="20"/>
        </w:rPr>
        <w:t xml:space="preserve">Children without water or adequate hydration at practice shall not participate in even limited-exertion practices. </w:t>
      </w:r>
    </w:p>
    <w:p w:rsidR="00532F0A" w:rsidRDefault="00532F0A" w:rsidP="00532F0A">
      <w:pPr>
        <w:pStyle w:val="Default"/>
        <w:rPr>
          <w:sz w:val="20"/>
          <w:szCs w:val="20"/>
        </w:rPr>
      </w:pPr>
    </w:p>
    <w:p w:rsidR="00532F0A" w:rsidRDefault="00532F0A" w:rsidP="00532F0A">
      <w:pPr>
        <w:pStyle w:val="Default"/>
        <w:rPr>
          <w:sz w:val="20"/>
          <w:szCs w:val="20"/>
        </w:rPr>
      </w:pPr>
      <w:r>
        <w:rPr>
          <w:sz w:val="20"/>
          <w:szCs w:val="20"/>
        </w:rPr>
        <w:t xml:space="preserve">Coaches will need to monitor and or limit activities to protect from heat exhaustion. </w:t>
      </w:r>
    </w:p>
    <w:p w:rsidR="00532F0A" w:rsidRDefault="00532F0A" w:rsidP="00532F0A">
      <w:pPr>
        <w:pStyle w:val="Default"/>
        <w:rPr>
          <w:sz w:val="20"/>
          <w:szCs w:val="20"/>
        </w:rPr>
      </w:pPr>
    </w:p>
    <w:p w:rsidR="00532F0A" w:rsidRDefault="00532F0A" w:rsidP="00532F0A">
      <w:pPr>
        <w:pStyle w:val="Default"/>
        <w:rPr>
          <w:sz w:val="20"/>
          <w:szCs w:val="20"/>
        </w:rPr>
      </w:pPr>
    </w:p>
    <w:p w:rsidR="00532F0A" w:rsidRPr="005A36CF" w:rsidRDefault="00532F0A" w:rsidP="00532F0A">
      <w:pPr>
        <w:pStyle w:val="Default"/>
        <w:rPr>
          <w:sz w:val="20"/>
          <w:szCs w:val="20"/>
          <w:u w:val="single"/>
        </w:rPr>
      </w:pPr>
      <w:r w:rsidRPr="005A36CF">
        <w:rPr>
          <w:sz w:val="20"/>
          <w:szCs w:val="20"/>
          <w:u w:val="single"/>
        </w:rPr>
        <w:t xml:space="preserve">B. Policy </w:t>
      </w:r>
    </w:p>
    <w:p w:rsidR="00532F0A" w:rsidRDefault="00532F0A" w:rsidP="00532F0A">
      <w:pPr>
        <w:pStyle w:val="Default"/>
        <w:rPr>
          <w:sz w:val="20"/>
          <w:szCs w:val="20"/>
        </w:rPr>
      </w:pPr>
    </w:p>
    <w:p w:rsidR="00532F0A" w:rsidRDefault="00532F0A" w:rsidP="00532F0A">
      <w:pPr>
        <w:pStyle w:val="Default"/>
        <w:rPr>
          <w:sz w:val="20"/>
          <w:szCs w:val="20"/>
        </w:rPr>
      </w:pPr>
      <w:r>
        <w:rPr>
          <w:sz w:val="20"/>
          <w:szCs w:val="20"/>
        </w:rPr>
        <w:t xml:space="preserve">On practice days where the temperature is forecasted, that day, to be above </w:t>
      </w:r>
      <w:r w:rsidR="00AF2F4C">
        <w:rPr>
          <w:b/>
          <w:bCs/>
          <w:sz w:val="20"/>
          <w:szCs w:val="20"/>
        </w:rPr>
        <w:t>90</w:t>
      </w:r>
      <w:r>
        <w:rPr>
          <w:b/>
          <w:bCs/>
          <w:sz w:val="20"/>
          <w:szCs w:val="20"/>
        </w:rPr>
        <w:t xml:space="preserve"> </w:t>
      </w:r>
      <w:r>
        <w:rPr>
          <w:sz w:val="20"/>
          <w:szCs w:val="20"/>
        </w:rPr>
        <w:t xml:space="preserve">degrees Fahrenheit (°F), parents should ensure extra water is available and coaches should schedule additional breaks to rehydrate. Practices may have to be cancelled by the coach or limited to very brief drills and activities with lots of water breaks. </w:t>
      </w:r>
    </w:p>
    <w:p w:rsidR="00532F0A" w:rsidRDefault="00532F0A" w:rsidP="00532F0A">
      <w:pPr>
        <w:pStyle w:val="Default"/>
        <w:rPr>
          <w:sz w:val="20"/>
          <w:szCs w:val="20"/>
        </w:rPr>
      </w:pPr>
    </w:p>
    <w:p w:rsidR="00532F0A" w:rsidRDefault="00532F0A" w:rsidP="00532F0A">
      <w:pPr>
        <w:pStyle w:val="Default"/>
        <w:rPr>
          <w:sz w:val="20"/>
          <w:szCs w:val="20"/>
        </w:rPr>
      </w:pPr>
      <w:r>
        <w:rPr>
          <w:sz w:val="20"/>
          <w:szCs w:val="20"/>
        </w:rPr>
        <w:t xml:space="preserve">On practice days where the temperature is forecasted on that day, to be </w:t>
      </w:r>
      <w:r w:rsidR="00AF2F4C">
        <w:rPr>
          <w:b/>
          <w:bCs/>
          <w:sz w:val="20"/>
          <w:szCs w:val="20"/>
        </w:rPr>
        <w:t>95</w:t>
      </w:r>
      <w:r>
        <w:rPr>
          <w:b/>
          <w:bCs/>
          <w:sz w:val="20"/>
          <w:szCs w:val="20"/>
        </w:rPr>
        <w:t>+ °F</w:t>
      </w:r>
      <w:r>
        <w:rPr>
          <w:sz w:val="20"/>
          <w:szCs w:val="20"/>
        </w:rPr>
        <w:t xml:space="preserve">, practices for U6/U7/U8 may be cancelled. Practices for U9/U10 may be cancelled by the coach or be limited to very brief drills and activities. Parents should ensure extra water is available. Additional breaks shall be scheduled to rehydrate and cool down. Practices for U11 and above need to adjust activities to provide for enough time to hydrate. Heavy physical drills are not encouraged. </w:t>
      </w:r>
    </w:p>
    <w:p w:rsidR="00532F0A" w:rsidRDefault="00532F0A" w:rsidP="00532F0A">
      <w:pPr>
        <w:pStyle w:val="Default"/>
        <w:rPr>
          <w:sz w:val="20"/>
          <w:szCs w:val="20"/>
        </w:rPr>
      </w:pPr>
    </w:p>
    <w:p w:rsidR="00532F0A" w:rsidRDefault="00532F0A" w:rsidP="00532F0A">
      <w:pPr>
        <w:pStyle w:val="Default"/>
        <w:rPr>
          <w:sz w:val="20"/>
          <w:szCs w:val="20"/>
        </w:rPr>
      </w:pPr>
      <w:r>
        <w:rPr>
          <w:sz w:val="20"/>
          <w:szCs w:val="20"/>
        </w:rPr>
        <w:t xml:space="preserve">On practice days where the temperature is forecasted, that day, to be above </w:t>
      </w:r>
      <w:r w:rsidR="00AF2F4C">
        <w:rPr>
          <w:b/>
          <w:bCs/>
          <w:sz w:val="20"/>
          <w:szCs w:val="20"/>
        </w:rPr>
        <w:t>100</w:t>
      </w:r>
      <w:r>
        <w:rPr>
          <w:b/>
          <w:bCs/>
          <w:sz w:val="20"/>
          <w:szCs w:val="20"/>
        </w:rPr>
        <w:t xml:space="preserve"> °F</w:t>
      </w:r>
      <w:r>
        <w:rPr>
          <w:sz w:val="20"/>
          <w:szCs w:val="20"/>
        </w:rPr>
        <w:t xml:space="preserve">, all practices shall be cancelled. </w:t>
      </w:r>
    </w:p>
    <w:p w:rsidR="00532F0A" w:rsidRDefault="00532F0A" w:rsidP="00532F0A">
      <w:pPr>
        <w:pStyle w:val="Default"/>
        <w:rPr>
          <w:sz w:val="20"/>
          <w:szCs w:val="20"/>
        </w:rPr>
      </w:pPr>
    </w:p>
    <w:p w:rsidR="00532F0A" w:rsidRDefault="00AF2F4C" w:rsidP="00532F0A">
      <w:pPr>
        <w:pStyle w:val="Default"/>
        <w:rPr>
          <w:sz w:val="20"/>
          <w:szCs w:val="20"/>
        </w:rPr>
      </w:pPr>
      <w:r>
        <w:rPr>
          <w:sz w:val="20"/>
          <w:szCs w:val="20"/>
        </w:rPr>
        <w:t>On game day i</w:t>
      </w:r>
      <w:r w:rsidR="00532F0A">
        <w:rPr>
          <w:sz w:val="20"/>
          <w:szCs w:val="20"/>
        </w:rPr>
        <w:t xml:space="preserve">f the temperature exceeds </w:t>
      </w:r>
      <w:r w:rsidR="00532F0A">
        <w:rPr>
          <w:b/>
          <w:bCs/>
          <w:sz w:val="20"/>
          <w:szCs w:val="20"/>
        </w:rPr>
        <w:t xml:space="preserve">90 °F, </w:t>
      </w:r>
      <w:r w:rsidR="00532F0A">
        <w:rPr>
          <w:sz w:val="20"/>
          <w:szCs w:val="20"/>
        </w:rPr>
        <w:t xml:space="preserve">quarterly water breaks may be implemented if agreed to by both coaches. </w:t>
      </w:r>
    </w:p>
    <w:p w:rsidR="00532F0A" w:rsidRDefault="00532F0A" w:rsidP="00532F0A">
      <w:pPr>
        <w:pStyle w:val="Default"/>
        <w:rPr>
          <w:sz w:val="20"/>
          <w:szCs w:val="20"/>
        </w:rPr>
      </w:pPr>
    </w:p>
    <w:p w:rsidR="00532F0A" w:rsidRDefault="00532F0A" w:rsidP="00532F0A">
      <w:pPr>
        <w:pStyle w:val="Default"/>
        <w:rPr>
          <w:sz w:val="20"/>
          <w:szCs w:val="20"/>
        </w:rPr>
      </w:pPr>
      <w:r>
        <w:rPr>
          <w:sz w:val="20"/>
          <w:szCs w:val="20"/>
        </w:rPr>
        <w:t xml:space="preserve">If the temperature exceeds </w:t>
      </w:r>
      <w:r>
        <w:rPr>
          <w:b/>
          <w:bCs/>
          <w:sz w:val="20"/>
          <w:szCs w:val="20"/>
        </w:rPr>
        <w:t xml:space="preserve">95 °F, </w:t>
      </w:r>
      <w:r>
        <w:rPr>
          <w:sz w:val="20"/>
          <w:szCs w:val="20"/>
        </w:rPr>
        <w:t xml:space="preserve">quarterly (U6-U10) water breaks must be implemented and enforced by the referee. (U11 &amp; up) quarterly water breaks are highly recommended. </w:t>
      </w:r>
    </w:p>
    <w:p w:rsidR="00B8554F" w:rsidRDefault="00B8554F" w:rsidP="00532F0A">
      <w:pPr>
        <w:pStyle w:val="Default"/>
        <w:rPr>
          <w:sz w:val="20"/>
          <w:szCs w:val="20"/>
        </w:rPr>
      </w:pPr>
    </w:p>
    <w:p w:rsidR="00532F0A" w:rsidRDefault="00532F0A" w:rsidP="00532F0A">
      <w:pPr>
        <w:pStyle w:val="Default"/>
        <w:rPr>
          <w:sz w:val="20"/>
          <w:szCs w:val="20"/>
        </w:rPr>
      </w:pPr>
      <w:r>
        <w:rPr>
          <w:sz w:val="20"/>
          <w:szCs w:val="20"/>
        </w:rPr>
        <w:lastRenderedPageBreak/>
        <w:t xml:space="preserve">If the temperature exceeds </w:t>
      </w:r>
      <w:r>
        <w:rPr>
          <w:b/>
          <w:bCs/>
          <w:sz w:val="20"/>
          <w:szCs w:val="20"/>
        </w:rPr>
        <w:t xml:space="preserve">100 °F, </w:t>
      </w:r>
      <w:r>
        <w:rPr>
          <w:sz w:val="20"/>
          <w:szCs w:val="20"/>
        </w:rPr>
        <w:t xml:space="preserve">quarterly water breaks must be implemented and enforced by the referee. (All levels) Additional water breaks may be given if the referee and/or coaches feel they are needed. </w:t>
      </w:r>
    </w:p>
    <w:p w:rsidR="00532F0A" w:rsidRDefault="00532F0A" w:rsidP="00532F0A">
      <w:pPr>
        <w:pStyle w:val="Default"/>
        <w:rPr>
          <w:sz w:val="20"/>
          <w:szCs w:val="20"/>
        </w:rPr>
      </w:pPr>
    </w:p>
    <w:p w:rsidR="00AF2F4C" w:rsidRDefault="00CB0DA6" w:rsidP="00532F0A">
      <w:pPr>
        <w:pStyle w:val="Default"/>
        <w:rPr>
          <w:sz w:val="20"/>
          <w:szCs w:val="20"/>
        </w:rPr>
      </w:pPr>
      <w:r>
        <w:rPr>
          <w:sz w:val="20"/>
          <w:szCs w:val="20"/>
        </w:rPr>
        <w:t>(Game clock will</w:t>
      </w:r>
      <w:r w:rsidR="00532F0A">
        <w:rPr>
          <w:sz w:val="20"/>
          <w:szCs w:val="20"/>
        </w:rPr>
        <w:t xml:space="preserve"> continue to run during all water breaks) </w:t>
      </w:r>
    </w:p>
    <w:p w:rsidR="00AF2F4C" w:rsidRDefault="00AF2F4C" w:rsidP="00532F0A">
      <w:pPr>
        <w:pStyle w:val="Default"/>
        <w:rPr>
          <w:sz w:val="20"/>
          <w:szCs w:val="20"/>
        </w:rPr>
      </w:pPr>
    </w:p>
    <w:p w:rsidR="00AF2F4C" w:rsidRDefault="00AF2F4C" w:rsidP="00532F0A">
      <w:pPr>
        <w:pStyle w:val="Default"/>
        <w:rPr>
          <w:sz w:val="20"/>
          <w:szCs w:val="20"/>
        </w:rPr>
      </w:pPr>
    </w:p>
    <w:p w:rsidR="00532F0A" w:rsidRDefault="00532F0A" w:rsidP="00532F0A">
      <w:pPr>
        <w:pStyle w:val="Default"/>
        <w:rPr>
          <w:color w:val="auto"/>
          <w:sz w:val="20"/>
          <w:szCs w:val="20"/>
        </w:rPr>
      </w:pPr>
      <w:r>
        <w:rPr>
          <w:b/>
          <w:bCs/>
          <w:color w:val="auto"/>
          <w:sz w:val="20"/>
          <w:szCs w:val="20"/>
        </w:rPr>
        <w:t xml:space="preserve">2. </w:t>
      </w:r>
      <w:r w:rsidR="00126111">
        <w:rPr>
          <w:b/>
          <w:bCs/>
          <w:color w:val="auto"/>
          <w:sz w:val="20"/>
          <w:szCs w:val="20"/>
        </w:rPr>
        <w:t xml:space="preserve">Air Quality </w:t>
      </w:r>
      <w:r>
        <w:rPr>
          <w:b/>
          <w:bCs/>
          <w:color w:val="auto"/>
          <w:sz w:val="20"/>
          <w:szCs w:val="20"/>
        </w:rPr>
        <w:t xml:space="preserve"> </w:t>
      </w:r>
    </w:p>
    <w:p w:rsidR="00532F0A" w:rsidRDefault="00532F0A" w:rsidP="00532F0A">
      <w:pPr>
        <w:pStyle w:val="Default"/>
        <w:rPr>
          <w:color w:val="auto"/>
          <w:sz w:val="20"/>
          <w:szCs w:val="20"/>
        </w:rPr>
      </w:pPr>
    </w:p>
    <w:p w:rsidR="00126111" w:rsidRDefault="00126111" w:rsidP="00126111">
      <w:pPr>
        <w:pStyle w:val="Default"/>
        <w:rPr>
          <w:color w:val="auto"/>
          <w:sz w:val="20"/>
          <w:szCs w:val="20"/>
        </w:rPr>
      </w:pPr>
      <w:r>
        <w:rPr>
          <w:color w:val="auto"/>
          <w:sz w:val="20"/>
          <w:szCs w:val="20"/>
        </w:rPr>
        <w:t>Wildfires can cause</w:t>
      </w:r>
      <w:r w:rsidR="00CB0DA6">
        <w:rPr>
          <w:color w:val="auto"/>
          <w:sz w:val="20"/>
          <w:szCs w:val="20"/>
        </w:rPr>
        <w:t xml:space="preserve"> a</w:t>
      </w:r>
      <w:r>
        <w:rPr>
          <w:color w:val="auto"/>
          <w:sz w:val="20"/>
          <w:szCs w:val="20"/>
        </w:rPr>
        <w:t xml:space="preserve"> tremendous amount of smoke in a very short time. It is SRSC policy to cancel any practice or game where wildfire smoke threatens the health of our players. Due to rapidly changing condition, limited notice may be give</w:t>
      </w:r>
      <w:r w:rsidR="00CB0DA6">
        <w:rPr>
          <w:color w:val="auto"/>
          <w:sz w:val="20"/>
          <w:szCs w:val="20"/>
        </w:rPr>
        <w:t>n</w:t>
      </w:r>
      <w:r>
        <w:rPr>
          <w:color w:val="auto"/>
          <w:sz w:val="20"/>
          <w:szCs w:val="20"/>
        </w:rPr>
        <w:t xml:space="preserve"> to the coaches that practices or games have been canceled. The Referee has the discretion to cancel or suspend a game anytime they feel the conditions become unsafe. </w:t>
      </w:r>
    </w:p>
    <w:p w:rsidR="00126111" w:rsidRDefault="00126111" w:rsidP="00126111">
      <w:pPr>
        <w:pStyle w:val="Default"/>
        <w:rPr>
          <w:color w:val="auto"/>
          <w:sz w:val="20"/>
          <w:szCs w:val="20"/>
        </w:rPr>
      </w:pPr>
    </w:p>
    <w:p w:rsidR="00532F0A" w:rsidRPr="005A36CF" w:rsidRDefault="00532F0A" w:rsidP="00532F0A">
      <w:pPr>
        <w:pStyle w:val="Default"/>
        <w:rPr>
          <w:color w:val="auto"/>
          <w:sz w:val="20"/>
          <w:szCs w:val="20"/>
          <w:u w:val="single"/>
        </w:rPr>
      </w:pPr>
      <w:r w:rsidRPr="005A36CF">
        <w:rPr>
          <w:color w:val="auto"/>
          <w:sz w:val="20"/>
          <w:szCs w:val="20"/>
          <w:u w:val="single"/>
        </w:rPr>
        <w:t xml:space="preserve">A. Guidelines </w:t>
      </w:r>
    </w:p>
    <w:p w:rsidR="00532F0A" w:rsidRDefault="00532F0A" w:rsidP="00532F0A">
      <w:pPr>
        <w:pStyle w:val="Default"/>
        <w:rPr>
          <w:color w:val="auto"/>
          <w:sz w:val="20"/>
          <w:szCs w:val="20"/>
        </w:rPr>
      </w:pPr>
    </w:p>
    <w:p w:rsidR="00532F0A" w:rsidRDefault="00126111" w:rsidP="00C512C8">
      <w:pPr>
        <w:pStyle w:val="Default"/>
        <w:rPr>
          <w:color w:val="auto"/>
          <w:sz w:val="20"/>
          <w:szCs w:val="20"/>
        </w:rPr>
      </w:pPr>
      <w:r>
        <w:rPr>
          <w:color w:val="auto"/>
          <w:sz w:val="20"/>
          <w:szCs w:val="20"/>
        </w:rPr>
        <w:t xml:space="preserve">Poor air quality </w:t>
      </w:r>
      <w:r w:rsidR="00532F0A">
        <w:rPr>
          <w:color w:val="auto"/>
          <w:sz w:val="20"/>
          <w:szCs w:val="20"/>
        </w:rPr>
        <w:t>is a health risk to everyone</w:t>
      </w:r>
      <w:r>
        <w:rPr>
          <w:color w:val="auto"/>
          <w:sz w:val="20"/>
          <w:szCs w:val="20"/>
        </w:rPr>
        <w:t xml:space="preserve">. </w:t>
      </w:r>
      <w:r w:rsidR="00532F0A">
        <w:rPr>
          <w:color w:val="auto"/>
          <w:sz w:val="20"/>
          <w:szCs w:val="20"/>
        </w:rPr>
        <w:t xml:space="preserve"> </w:t>
      </w:r>
    </w:p>
    <w:p w:rsidR="00532F0A" w:rsidRDefault="00532F0A" w:rsidP="00532F0A">
      <w:pPr>
        <w:pStyle w:val="Default"/>
        <w:rPr>
          <w:color w:val="auto"/>
          <w:sz w:val="20"/>
          <w:szCs w:val="20"/>
        </w:rPr>
      </w:pPr>
    </w:p>
    <w:p w:rsidR="00532F0A" w:rsidRDefault="00532F0A" w:rsidP="00C512C8">
      <w:pPr>
        <w:pStyle w:val="Default"/>
        <w:rPr>
          <w:color w:val="auto"/>
          <w:sz w:val="20"/>
          <w:szCs w:val="20"/>
        </w:rPr>
      </w:pPr>
      <w:r>
        <w:rPr>
          <w:color w:val="auto"/>
          <w:sz w:val="20"/>
          <w:szCs w:val="20"/>
        </w:rPr>
        <w:t xml:space="preserve">Coaches shall issue no penalty for children and families if they elect to stay home from practice or games due to health reasons. </w:t>
      </w:r>
    </w:p>
    <w:p w:rsidR="00532F0A" w:rsidRDefault="00532F0A" w:rsidP="00532F0A">
      <w:pPr>
        <w:pStyle w:val="Default"/>
        <w:rPr>
          <w:color w:val="auto"/>
          <w:sz w:val="20"/>
          <w:szCs w:val="20"/>
        </w:rPr>
      </w:pPr>
    </w:p>
    <w:p w:rsidR="00532F0A" w:rsidRDefault="00532F0A" w:rsidP="00C512C8">
      <w:pPr>
        <w:pStyle w:val="Default"/>
        <w:rPr>
          <w:color w:val="auto"/>
          <w:sz w:val="20"/>
          <w:szCs w:val="20"/>
        </w:rPr>
      </w:pPr>
      <w:r>
        <w:rPr>
          <w:color w:val="auto"/>
          <w:sz w:val="20"/>
          <w:szCs w:val="20"/>
        </w:rPr>
        <w:t>Parents and/or care givers of children with medical conditions that are sensitive to air pollution need to determine if the player should p</w:t>
      </w:r>
      <w:r w:rsidR="00CB0DA6">
        <w:rPr>
          <w:color w:val="auto"/>
          <w:sz w:val="20"/>
          <w:szCs w:val="20"/>
        </w:rPr>
        <w:t>articipate</w:t>
      </w:r>
      <w:r>
        <w:rPr>
          <w:color w:val="auto"/>
          <w:sz w:val="20"/>
          <w:szCs w:val="20"/>
        </w:rPr>
        <w:t xml:space="preserve">. </w:t>
      </w:r>
    </w:p>
    <w:p w:rsidR="00532F0A" w:rsidRDefault="00532F0A" w:rsidP="00532F0A">
      <w:pPr>
        <w:pStyle w:val="Default"/>
        <w:rPr>
          <w:color w:val="auto"/>
          <w:sz w:val="20"/>
          <w:szCs w:val="20"/>
        </w:rPr>
      </w:pPr>
    </w:p>
    <w:p w:rsidR="00532F0A" w:rsidRPr="005A36CF" w:rsidRDefault="00532F0A" w:rsidP="00532F0A">
      <w:pPr>
        <w:pStyle w:val="Default"/>
        <w:rPr>
          <w:color w:val="auto"/>
          <w:sz w:val="20"/>
          <w:szCs w:val="20"/>
          <w:u w:val="single"/>
        </w:rPr>
      </w:pPr>
      <w:r w:rsidRPr="005A36CF">
        <w:rPr>
          <w:color w:val="auto"/>
          <w:sz w:val="20"/>
          <w:szCs w:val="20"/>
          <w:u w:val="single"/>
        </w:rPr>
        <w:t xml:space="preserve">B. Policy </w:t>
      </w:r>
    </w:p>
    <w:p w:rsidR="00532F0A" w:rsidRDefault="00532F0A" w:rsidP="00532F0A">
      <w:pPr>
        <w:pStyle w:val="Default"/>
        <w:rPr>
          <w:color w:val="auto"/>
          <w:sz w:val="20"/>
          <w:szCs w:val="20"/>
        </w:rPr>
      </w:pPr>
    </w:p>
    <w:p w:rsidR="00532F0A" w:rsidRDefault="00EB6319" w:rsidP="00EB6319">
      <w:pPr>
        <w:pStyle w:val="Default"/>
        <w:rPr>
          <w:color w:val="auto"/>
          <w:sz w:val="20"/>
          <w:szCs w:val="20"/>
        </w:rPr>
      </w:pPr>
      <w:r>
        <w:rPr>
          <w:color w:val="auto"/>
          <w:sz w:val="20"/>
          <w:szCs w:val="20"/>
        </w:rPr>
        <w:t>S</w:t>
      </w:r>
      <w:r w:rsidR="004934DE" w:rsidRPr="004934DE">
        <w:rPr>
          <w:color w:val="auto"/>
          <w:sz w:val="20"/>
          <w:szCs w:val="20"/>
        </w:rPr>
        <w:t>R</w:t>
      </w:r>
      <w:r w:rsidR="00532F0A" w:rsidRPr="004934DE">
        <w:rPr>
          <w:color w:val="auto"/>
          <w:sz w:val="20"/>
          <w:szCs w:val="20"/>
        </w:rPr>
        <w:t>SC practices shall be cancelled when the Air Quality Index (AQI) for ground-level ozone and or</w:t>
      </w:r>
      <w:r w:rsidR="004934DE" w:rsidRPr="004934DE">
        <w:rPr>
          <w:color w:val="auto"/>
          <w:sz w:val="20"/>
          <w:szCs w:val="20"/>
        </w:rPr>
        <w:t xml:space="preserve"> </w:t>
      </w:r>
      <w:r w:rsidR="00532F0A" w:rsidRPr="004934DE">
        <w:rPr>
          <w:color w:val="auto"/>
          <w:sz w:val="20"/>
          <w:szCs w:val="20"/>
        </w:rPr>
        <w:t xml:space="preserve">PM 2.5 pollution is in the Unhealthy range of </w:t>
      </w:r>
      <w:r w:rsidR="00532F0A" w:rsidRPr="004934DE">
        <w:rPr>
          <w:b/>
          <w:bCs/>
          <w:color w:val="auto"/>
          <w:sz w:val="20"/>
          <w:szCs w:val="20"/>
        </w:rPr>
        <w:t>151 or above</w:t>
      </w:r>
      <w:r w:rsidR="00532F0A" w:rsidRPr="004934DE">
        <w:rPr>
          <w:color w:val="auto"/>
          <w:sz w:val="20"/>
          <w:szCs w:val="20"/>
        </w:rPr>
        <w:t xml:space="preserve">. Current conditions can be found at </w:t>
      </w:r>
      <w:hyperlink r:id="rId6" w:history="1">
        <w:r w:rsidRPr="0089068C">
          <w:rPr>
            <w:rStyle w:val="Hyperlink"/>
            <w:sz w:val="20"/>
            <w:szCs w:val="20"/>
          </w:rPr>
          <w:t>https://airnow.gov/index.cfm?action=airnow.local_city&amp;zipcode=98272&amp;submit=Go</w:t>
        </w:r>
      </w:hyperlink>
    </w:p>
    <w:p w:rsidR="00EB6319" w:rsidRDefault="00EB6319" w:rsidP="00EB6319">
      <w:pPr>
        <w:pStyle w:val="Default"/>
        <w:rPr>
          <w:color w:val="auto"/>
          <w:sz w:val="20"/>
          <w:szCs w:val="20"/>
        </w:rPr>
      </w:pPr>
    </w:p>
    <w:p w:rsidR="00EB6319" w:rsidRPr="004934DE" w:rsidRDefault="00EB6319" w:rsidP="00EB6319">
      <w:pPr>
        <w:pStyle w:val="Default"/>
        <w:rPr>
          <w:color w:val="auto"/>
          <w:sz w:val="20"/>
          <w:szCs w:val="20"/>
        </w:rPr>
      </w:pPr>
    </w:p>
    <w:p w:rsidR="00731C5E" w:rsidRDefault="00532F0A" w:rsidP="00EB6319">
      <w:pPr>
        <w:pStyle w:val="Default"/>
        <w:rPr>
          <w:color w:val="auto"/>
          <w:sz w:val="20"/>
          <w:szCs w:val="20"/>
        </w:rPr>
      </w:pPr>
      <w:r>
        <w:rPr>
          <w:color w:val="auto"/>
          <w:sz w:val="20"/>
          <w:szCs w:val="20"/>
        </w:rPr>
        <w:t xml:space="preserve">Should the AQI exceed </w:t>
      </w:r>
      <w:r>
        <w:rPr>
          <w:b/>
          <w:bCs/>
          <w:color w:val="auto"/>
          <w:sz w:val="20"/>
          <w:szCs w:val="20"/>
        </w:rPr>
        <w:t xml:space="preserve">127 </w:t>
      </w:r>
      <w:r>
        <w:rPr>
          <w:color w:val="auto"/>
          <w:sz w:val="20"/>
          <w:szCs w:val="20"/>
        </w:rPr>
        <w:t xml:space="preserve">as measured at </w:t>
      </w:r>
      <w:hyperlink r:id="rId7" w:history="1">
        <w:r w:rsidR="00EB6319" w:rsidRPr="0089068C">
          <w:rPr>
            <w:rStyle w:val="Hyperlink"/>
            <w:sz w:val="20"/>
            <w:szCs w:val="20"/>
          </w:rPr>
          <w:t>https://airnow.gov/index.cfm?action=airnow.local_city&amp;zipcode=98272&amp;submit=Go</w:t>
        </w:r>
      </w:hyperlink>
    </w:p>
    <w:p w:rsidR="00532F0A" w:rsidRDefault="00240201" w:rsidP="00EB6319">
      <w:pPr>
        <w:pStyle w:val="Default"/>
        <w:rPr>
          <w:color w:val="auto"/>
          <w:sz w:val="20"/>
          <w:szCs w:val="20"/>
        </w:rPr>
      </w:pPr>
      <w:r>
        <w:rPr>
          <w:color w:val="auto"/>
          <w:sz w:val="20"/>
          <w:szCs w:val="20"/>
        </w:rPr>
        <w:t>C</w:t>
      </w:r>
      <w:r w:rsidR="00532F0A">
        <w:rPr>
          <w:color w:val="auto"/>
          <w:sz w:val="20"/>
          <w:szCs w:val="20"/>
        </w:rPr>
        <w:t xml:space="preserve">oaches are strongly encouraged to cancel practice, and/or conduct a limited exertion or “walk through” practice. </w:t>
      </w:r>
    </w:p>
    <w:p w:rsidR="00532F0A" w:rsidRDefault="00532F0A" w:rsidP="00532F0A">
      <w:pPr>
        <w:pStyle w:val="Default"/>
        <w:rPr>
          <w:color w:val="auto"/>
          <w:sz w:val="20"/>
          <w:szCs w:val="20"/>
        </w:rPr>
      </w:pPr>
    </w:p>
    <w:p w:rsidR="00532F0A" w:rsidRDefault="00532F0A" w:rsidP="00532F0A">
      <w:pPr>
        <w:pStyle w:val="Default"/>
        <w:rPr>
          <w:color w:val="auto"/>
          <w:sz w:val="20"/>
          <w:szCs w:val="20"/>
        </w:rPr>
      </w:pPr>
      <w:r>
        <w:rPr>
          <w:color w:val="auto"/>
          <w:sz w:val="20"/>
          <w:szCs w:val="20"/>
        </w:rPr>
        <w:t xml:space="preserve">When the AQI is between </w:t>
      </w:r>
      <w:r>
        <w:rPr>
          <w:b/>
          <w:bCs/>
          <w:color w:val="auto"/>
          <w:sz w:val="20"/>
          <w:szCs w:val="20"/>
        </w:rPr>
        <w:t>100 and 126</w:t>
      </w:r>
      <w:r>
        <w:rPr>
          <w:color w:val="auto"/>
          <w:sz w:val="20"/>
          <w:szCs w:val="20"/>
        </w:rPr>
        <w:t xml:space="preserve">, coaches should avoid strenuous practices and take frequent water breaks and increase the rest periods and substitution to lower breathing rates. </w:t>
      </w:r>
    </w:p>
    <w:p w:rsidR="00532F0A" w:rsidRDefault="00532F0A" w:rsidP="00532F0A">
      <w:pPr>
        <w:pStyle w:val="Default"/>
        <w:rPr>
          <w:color w:val="auto"/>
          <w:sz w:val="20"/>
          <w:szCs w:val="20"/>
        </w:rPr>
      </w:pPr>
      <w:bookmarkStart w:id="0" w:name="_GoBack"/>
      <w:bookmarkEnd w:id="0"/>
    </w:p>
    <w:p w:rsidR="000D6D79" w:rsidRDefault="000D6D79" w:rsidP="00E17DEB">
      <w:pPr>
        <w:pStyle w:val="Default"/>
        <w:rPr>
          <w:b/>
          <w:bCs/>
          <w:color w:val="auto"/>
          <w:sz w:val="20"/>
          <w:szCs w:val="20"/>
          <w:u w:val="single"/>
        </w:rPr>
      </w:pPr>
    </w:p>
    <w:p w:rsidR="00E17DEB" w:rsidRPr="004B1D47" w:rsidRDefault="004B1D47" w:rsidP="00E17DEB">
      <w:pPr>
        <w:pStyle w:val="Default"/>
        <w:rPr>
          <w:b/>
          <w:color w:val="auto"/>
          <w:sz w:val="20"/>
          <w:szCs w:val="20"/>
          <w:u w:val="single"/>
        </w:rPr>
      </w:pPr>
      <w:r w:rsidRPr="004B1D47">
        <w:rPr>
          <w:b/>
          <w:bCs/>
          <w:color w:val="auto"/>
          <w:sz w:val="20"/>
          <w:szCs w:val="20"/>
          <w:u w:val="single"/>
        </w:rPr>
        <w:t>3</w:t>
      </w:r>
      <w:r w:rsidR="00E17DEB" w:rsidRPr="004B1D47">
        <w:rPr>
          <w:b/>
          <w:bCs/>
          <w:color w:val="auto"/>
          <w:sz w:val="20"/>
          <w:szCs w:val="20"/>
          <w:u w:val="single"/>
        </w:rPr>
        <w:t xml:space="preserve">. Lightning  </w:t>
      </w:r>
    </w:p>
    <w:p w:rsidR="00532F0A" w:rsidRDefault="00532F0A" w:rsidP="00532F0A">
      <w:pPr>
        <w:pStyle w:val="Default"/>
        <w:rPr>
          <w:color w:val="auto"/>
        </w:rPr>
      </w:pPr>
    </w:p>
    <w:p w:rsidR="005222A8" w:rsidRPr="004B1D47" w:rsidRDefault="004B1D47" w:rsidP="004B1D47">
      <w:pPr>
        <w:spacing w:after="0" w:line="240" w:lineRule="auto"/>
        <w:rPr>
          <w:rFonts w:ascii="Arial" w:eastAsia="Times New Roman" w:hAnsi="Arial" w:cs="Arial"/>
          <w:sz w:val="20"/>
          <w:szCs w:val="20"/>
          <w:u w:val="single"/>
        </w:rPr>
      </w:pPr>
      <w:r>
        <w:rPr>
          <w:rFonts w:ascii="Arial" w:eastAsia="Times New Roman" w:hAnsi="Arial" w:cs="Arial"/>
          <w:sz w:val="20"/>
          <w:szCs w:val="20"/>
          <w:u w:val="single"/>
        </w:rPr>
        <w:t xml:space="preserve">A. </w:t>
      </w:r>
      <w:r w:rsidR="005222A8" w:rsidRPr="004B1D47">
        <w:rPr>
          <w:rFonts w:ascii="Arial" w:eastAsia="Times New Roman" w:hAnsi="Arial" w:cs="Arial"/>
          <w:sz w:val="20"/>
          <w:szCs w:val="20"/>
          <w:u w:val="single"/>
        </w:rPr>
        <w:t xml:space="preserve">Recognizing the threat </w:t>
      </w:r>
    </w:p>
    <w:p w:rsidR="005222A8" w:rsidRDefault="005222A8" w:rsidP="005222A8">
      <w:pPr>
        <w:spacing w:after="0" w:line="240" w:lineRule="auto"/>
        <w:rPr>
          <w:rFonts w:ascii="Arial" w:eastAsia="Times New Roman" w:hAnsi="Arial" w:cs="Arial"/>
          <w:sz w:val="20"/>
          <w:szCs w:val="20"/>
        </w:rPr>
      </w:pPr>
    </w:p>
    <w:p w:rsidR="005222A8" w:rsidRPr="00DE756C" w:rsidRDefault="005222A8" w:rsidP="005222A8">
      <w:pPr>
        <w:spacing w:after="0" w:line="240" w:lineRule="auto"/>
        <w:rPr>
          <w:rFonts w:ascii="Arial" w:eastAsia="Times New Roman" w:hAnsi="Arial" w:cs="Arial"/>
          <w:sz w:val="20"/>
          <w:szCs w:val="20"/>
        </w:rPr>
      </w:pPr>
      <w:r>
        <w:rPr>
          <w:rFonts w:ascii="Arial" w:eastAsia="Times New Roman" w:hAnsi="Arial" w:cs="Arial"/>
          <w:sz w:val="20"/>
          <w:szCs w:val="20"/>
        </w:rPr>
        <w:t>Apply the 30-30 rule w</w:t>
      </w:r>
      <w:r w:rsidRPr="00DE756C">
        <w:rPr>
          <w:rFonts w:ascii="Arial" w:eastAsia="Times New Roman" w:hAnsi="Arial" w:cs="Arial"/>
          <w:sz w:val="20"/>
          <w:szCs w:val="20"/>
        </w:rPr>
        <w:t>hen you see lightning, count the time until you hear thunder. If this time is 30 seconds or less, seek proper shelter. If you can't see the lightning, just hearing the thunder is a good back-up rule. Wait 30 minutes or more after hearing</w:t>
      </w:r>
      <w:r>
        <w:rPr>
          <w:rFonts w:ascii="Arial" w:eastAsia="Times New Roman" w:hAnsi="Arial" w:cs="Arial"/>
          <w:sz w:val="20"/>
          <w:szCs w:val="20"/>
        </w:rPr>
        <w:t xml:space="preserve"> </w:t>
      </w:r>
      <w:r w:rsidRPr="00DE756C">
        <w:rPr>
          <w:rFonts w:ascii="Arial" w:eastAsia="Times New Roman" w:hAnsi="Arial" w:cs="Arial"/>
          <w:sz w:val="20"/>
          <w:szCs w:val="20"/>
        </w:rPr>
        <w:t xml:space="preserve">the last thunder before leaving shelter. </w:t>
      </w:r>
    </w:p>
    <w:p w:rsidR="005222A8" w:rsidRDefault="005222A8" w:rsidP="005222A8">
      <w:pPr>
        <w:spacing w:after="0" w:line="240" w:lineRule="auto"/>
        <w:rPr>
          <w:rFonts w:ascii="Arial" w:eastAsia="Times New Roman" w:hAnsi="Arial" w:cs="Arial"/>
          <w:sz w:val="20"/>
          <w:szCs w:val="20"/>
        </w:rPr>
      </w:pPr>
    </w:p>
    <w:p w:rsidR="005222A8" w:rsidRDefault="005222A8" w:rsidP="005222A8">
      <w:pPr>
        <w:spacing w:after="0" w:line="240" w:lineRule="auto"/>
        <w:rPr>
          <w:rFonts w:ascii="Arial" w:eastAsia="Times New Roman" w:hAnsi="Arial" w:cs="Arial"/>
          <w:sz w:val="20"/>
          <w:szCs w:val="20"/>
        </w:rPr>
      </w:pPr>
      <w:r w:rsidRPr="00DE756C">
        <w:rPr>
          <w:rFonts w:ascii="Arial" w:eastAsia="Times New Roman" w:hAnsi="Arial" w:cs="Arial"/>
          <w:sz w:val="20"/>
          <w:szCs w:val="20"/>
        </w:rPr>
        <w:t>Know and heed warning systems and community rules</w:t>
      </w:r>
      <w:r>
        <w:rPr>
          <w:rFonts w:ascii="Arial" w:eastAsia="Times New Roman" w:hAnsi="Arial" w:cs="Arial"/>
          <w:sz w:val="20"/>
          <w:szCs w:val="20"/>
        </w:rPr>
        <w:t>.</w:t>
      </w:r>
      <w:r w:rsidRPr="00DE756C">
        <w:rPr>
          <w:rFonts w:ascii="Arial" w:eastAsia="Times New Roman" w:hAnsi="Arial" w:cs="Arial"/>
          <w:sz w:val="20"/>
          <w:szCs w:val="20"/>
        </w:rPr>
        <w:t xml:space="preserve"> Many communities or park systems have lightning detection and warning systems. Use this</w:t>
      </w:r>
      <w:r>
        <w:rPr>
          <w:rFonts w:ascii="Arial" w:eastAsia="Times New Roman" w:hAnsi="Arial" w:cs="Arial"/>
          <w:sz w:val="20"/>
          <w:szCs w:val="20"/>
        </w:rPr>
        <w:t xml:space="preserve"> </w:t>
      </w:r>
      <w:r w:rsidRPr="00DE756C">
        <w:rPr>
          <w:rFonts w:ascii="Arial" w:eastAsia="Times New Roman" w:hAnsi="Arial" w:cs="Arial"/>
          <w:sz w:val="20"/>
          <w:szCs w:val="20"/>
        </w:rPr>
        <w:t xml:space="preserve">information and obey the rules established by the </w:t>
      </w:r>
    </w:p>
    <w:p w:rsidR="005222A8" w:rsidRDefault="005222A8" w:rsidP="005222A8">
      <w:pPr>
        <w:spacing w:after="0" w:line="240" w:lineRule="auto"/>
        <w:rPr>
          <w:rFonts w:ascii="Arial" w:eastAsia="Times New Roman" w:hAnsi="Arial" w:cs="Arial"/>
          <w:sz w:val="20"/>
          <w:szCs w:val="20"/>
        </w:rPr>
      </w:pPr>
      <w:proofErr w:type="gramStart"/>
      <w:r w:rsidRPr="00DE756C">
        <w:rPr>
          <w:rFonts w:ascii="Arial" w:eastAsia="Times New Roman" w:hAnsi="Arial" w:cs="Arial"/>
          <w:sz w:val="20"/>
          <w:szCs w:val="20"/>
        </w:rPr>
        <w:t>community</w:t>
      </w:r>
      <w:proofErr w:type="gramEnd"/>
      <w:r w:rsidRPr="00DE756C">
        <w:rPr>
          <w:rFonts w:ascii="Arial" w:eastAsia="Times New Roman" w:hAnsi="Arial" w:cs="Arial"/>
          <w:sz w:val="20"/>
          <w:szCs w:val="20"/>
        </w:rPr>
        <w:t xml:space="preserve"> or park system. </w:t>
      </w:r>
    </w:p>
    <w:p w:rsidR="005222A8" w:rsidRPr="00DE756C" w:rsidRDefault="005222A8" w:rsidP="005222A8">
      <w:pPr>
        <w:spacing w:after="0" w:line="240" w:lineRule="auto"/>
        <w:rPr>
          <w:rFonts w:ascii="Arial" w:eastAsia="Times New Roman" w:hAnsi="Arial" w:cs="Arial"/>
          <w:sz w:val="20"/>
          <w:szCs w:val="20"/>
        </w:rPr>
      </w:pPr>
    </w:p>
    <w:p w:rsidR="005222A8" w:rsidRPr="00DE756C" w:rsidRDefault="005222A8" w:rsidP="005222A8">
      <w:pPr>
        <w:spacing w:after="0" w:line="240" w:lineRule="auto"/>
        <w:rPr>
          <w:rFonts w:ascii="Arial" w:eastAsia="Times New Roman" w:hAnsi="Arial" w:cs="Arial"/>
          <w:sz w:val="20"/>
          <w:szCs w:val="20"/>
        </w:rPr>
      </w:pPr>
      <w:r w:rsidRPr="00DE756C">
        <w:rPr>
          <w:rFonts w:ascii="Arial" w:eastAsia="Times New Roman" w:hAnsi="Arial" w:cs="Arial"/>
          <w:sz w:val="20"/>
          <w:szCs w:val="20"/>
        </w:rPr>
        <w:t>Know and apply the rules or procedures established by the competition authority</w:t>
      </w:r>
      <w:r>
        <w:rPr>
          <w:rFonts w:ascii="Arial" w:eastAsia="Times New Roman" w:hAnsi="Arial" w:cs="Arial"/>
          <w:sz w:val="20"/>
          <w:szCs w:val="20"/>
        </w:rPr>
        <w:t>.</w:t>
      </w:r>
      <w:r w:rsidRPr="00DE756C">
        <w:rPr>
          <w:rFonts w:ascii="Arial" w:eastAsia="Times New Roman" w:hAnsi="Arial" w:cs="Arial"/>
          <w:sz w:val="20"/>
          <w:szCs w:val="20"/>
        </w:rPr>
        <w:t xml:space="preserve"> </w:t>
      </w:r>
    </w:p>
    <w:p w:rsidR="005222A8" w:rsidRDefault="005222A8" w:rsidP="005222A8">
      <w:pPr>
        <w:spacing w:after="0" w:line="240" w:lineRule="auto"/>
        <w:rPr>
          <w:rFonts w:ascii="Arial" w:eastAsia="Times New Roman" w:hAnsi="Arial" w:cs="Arial"/>
          <w:sz w:val="20"/>
          <w:szCs w:val="20"/>
        </w:rPr>
      </w:pPr>
    </w:p>
    <w:p w:rsidR="005222A8" w:rsidRPr="00DE756C" w:rsidRDefault="005222A8" w:rsidP="005222A8">
      <w:pPr>
        <w:spacing w:after="0" w:line="240" w:lineRule="auto"/>
        <w:rPr>
          <w:rFonts w:ascii="Arial" w:eastAsia="Times New Roman" w:hAnsi="Arial" w:cs="Arial"/>
          <w:sz w:val="20"/>
          <w:szCs w:val="20"/>
        </w:rPr>
      </w:pPr>
      <w:r w:rsidRPr="00DE756C">
        <w:rPr>
          <w:rFonts w:ascii="Arial" w:eastAsia="Times New Roman" w:hAnsi="Arial" w:cs="Arial"/>
          <w:sz w:val="20"/>
          <w:szCs w:val="20"/>
        </w:rPr>
        <w:lastRenderedPageBreak/>
        <w:t>Minimize the risk of being struck</w:t>
      </w:r>
      <w:r>
        <w:rPr>
          <w:rFonts w:ascii="Arial" w:eastAsia="Times New Roman" w:hAnsi="Arial" w:cs="Arial"/>
          <w:sz w:val="20"/>
          <w:szCs w:val="20"/>
        </w:rPr>
        <w:t xml:space="preserve"> p</w:t>
      </w:r>
      <w:r w:rsidRPr="00DE756C">
        <w:rPr>
          <w:rFonts w:ascii="Arial" w:eastAsia="Times New Roman" w:hAnsi="Arial" w:cs="Arial"/>
          <w:sz w:val="20"/>
          <w:szCs w:val="20"/>
        </w:rPr>
        <w:t xml:space="preserve">rotect the safety of all participants by stopping game activities quickly, so that participants and spectators may retire to a safer place before the lightning threat becomes significant. Remember, if you can hear the thunder, you are within reach of lightning. </w:t>
      </w:r>
    </w:p>
    <w:p w:rsidR="004B1D47" w:rsidRDefault="004B1D47" w:rsidP="005222A8">
      <w:pPr>
        <w:spacing w:after="0" w:line="240" w:lineRule="auto"/>
        <w:rPr>
          <w:rFonts w:ascii="Arial" w:eastAsia="Times New Roman" w:hAnsi="Arial" w:cs="Arial"/>
          <w:sz w:val="20"/>
          <w:szCs w:val="20"/>
          <w:u w:val="single"/>
        </w:rPr>
      </w:pPr>
    </w:p>
    <w:p w:rsidR="005222A8" w:rsidRDefault="004B1D47" w:rsidP="005222A8">
      <w:pPr>
        <w:spacing w:after="0" w:line="240" w:lineRule="auto"/>
        <w:rPr>
          <w:rFonts w:ascii="Arial" w:eastAsia="Times New Roman" w:hAnsi="Arial" w:cs="Arial"/>
          <w:sz w:val="20"/>
          <w:szCs w:val="20"/>
          <w:u w:val="single"/>
        </w:rPr>
      </w:pPr>
      <w:r w:rsidRPr="004B1D47">
        <w:rPr>
          <w:rFonts w:ascii="Arial" w:eastAsia="Times New Roman" w:hAnsi="Arial" w:cs="Arial"/>
          <w:sz w:val="20"/>
          <w:szCs w:val="20"/>
          <w:u w:val="single"/>
        </w:rPr>
        <w:t>B.</w:t>
      </w:r>
      <w:r w:rsidR="005222A8" w:rsidRPr="00DE756C">
        <w:rPr>
          <w:rFonts w:ascii="Arial" w:eastAsia="Times New Roman" w:hAnsi="Arial" w:cs="Arial"/>
          <w:sz w:val="20"/>
          <w:szCs w:val="20"/>
          <w:u w:val="single"/>
        </w:rPr>
        <w:t xml:space="preserve"> Seeking proper shelter </w:t>
      </w:r>
    </w:p>
    <w:p w:rsidR="004B1D47" w:rsidRPr="00DE756C" w:rsidRDefault="004B1D47" w:rsidP="005222A8">
      <w:pPr>
        <w:spacing w:after="0" w:line="240" w:lineRule="auto"/>
        <w:rPr>
          <w:rFonts w:ascii="Arial" w:eastAsia="Times New Roman" w:hAnsi="Arial" w:cs="Arial"/>
          <w:sz w:val="20"/>
          <w:szCs w:val="20"/>
          <w:u w:val="single"/>
        </w:rPr>
      </w:pPr>
    </w:p>
    <w:p w:rsidR="004B1D47" w:rsidRDefault="005222A8" w:rsidP="005222A8">
      <w:pPr>
        <w:spacing w:after="0" w:line="240" w:lineRule="auto"/>
        <w:rPr>
          <w:rFonts w:ascii="Arial" w:eastAsia="Times New Roman" w:hAnsi="Arial" w:cs="Arial"/>
          <w:sz w:val="20"/>
          <w:szCs w:val="20"/>
        </w:rPr>
      </w:pPr>
      <w:r w:rsidRPr="00DE756C">
        <w:rPr>
          <w:rFonts w:ascii="Arial" w:eastAsia="Times New Roman" w:hAnsi="Arial" w:cs="Arial"/>
          <w:sz w:val="20"/>
          <w:szCs w:val="20"/>
        </w:rPr>
        <w:t>No place outside is safe near thunderstorms</w:t>
      </w:r>
      <w:r w:rsidR="004B1D47">
        <w:rPr>
          <w:rFonts w:ascii="Arial" w:eastAsia="Times New Roman" w:hAnsi="Arial" w:cs="Arial"/>
          <w:sz w:val="20"/>
          <w:szCs w:val="20"/>
        </w:rPr>
        <w:t>.</w:t>
      </w:r>
    </w:p>
    <w:p w:rsidR="005222A8" w:rsidRPr="00DE756C" w:rsidRDefault="005222A8" w:rsidP="005222A8">
      <w:pPr>
        <w:spacing w:after="0" w:line="240" w:lineRule="auto"/>
        <w:rPr>
          <w:rFonts w:ascii="Arial" w:eastAsia="Times New Roman" w:hAnsi="Arial" w:cs="Arial"/>
          <w:sz w:val="20"/>
          <w:szCs w:val="20"/>
        </w:rPr>
      </w:pPr>
      <w:r w:rsidRPr="00DE756C">
        <w:rPr>
          <w:rFonts w:ascii="Arial" w:eastAsia="Times New Roman" w:hAnsi="Arial" w:cs="Arial"/>
          <w:sz w:val="20"/>
          <w:szCs w:val="20"/>
        </w:rPr>
        <w:t xml:space="preserve"> </w:t>
      </w:r>
    </w:p>
    <w:p w:rsidR="005222A8" w:rsidRDefault="005222A8" w:rsidP="005222A8">
      <w:pPr>
        <w:spacing w:after="0" w:line="240" w:lineRule="auto"/>
        <w:rPr>
          <w:rFonts w:ascii="Arial" w:eastAsia="Times New Roman" w:hAnsi="Arial" w:cs="Arial"/>
          <w:sz w:val="20"/>
          <w:szCs w:val="20"/>
        </w:rPr>
      </w:pPr>
      <w:r w:rsidRPr="00DE756C">
        <w:rPr>
          <w:rFonts w:ascii="Arial" w:eastAsia="Times New Roman" w:hAnsi="Arial" w:cs="Arial"/>
          <w:sz w:val="20"/>
          <w:szCs w:val="20"/>
        </w:rPr>
        <w:t xml:space="preserve">The best shelter is a large, fully enclosed, substantially constructed building. A vehicle with a solid metal roof and metal sides is a reasonable second choice. </w:t>
      </w:r>
    </w:p>
    <w:p w:rsidR="004B1D47" w:rsidRPr="00DE756C" w:rsidRDefault="004B1D47" w:rsidP="005222A8">
      <w:pPr>
        <w:spacing w:after="0" w:line="240" w:lineRule="auto"/>
        <w:rPr>
          <w:rFonts w:ascii="Arial" w:eastAsia="Times New Roman" w:hAnsi="Arial" w:cs="Arial"/>
          <w:sz w:val="20"/>
          <w:szCs w:val="20"/>
        </w:rPr>
      </w:pPr>
    </w:p>
    <w:p w:rsidR="005222A8" w:rsidRDefault="005222A8" w:rsidP="005222A8">
      <w:pPr>
        <w:spacing w:after="0" w:line="240" w:lineRule="auto"/>
        <w:rPr>
          <w:rFonts w:ascii="Arial" w:eastAsia="Times New Roman" w:hAnsi="Arial" w:cs="Arial"/>
          <w:sz w:val="20"/>
          <w:szCs w:val="20"/>
        </w:rPr>
      </w:pPr>
      <w:r w:rsidRPr="00DE756C">
        <w:rPr>
          <w:rFonts w:ascii="Arial" w:eastAsia="Times New Roman" w:hAnsi="Arial" w:cs="Arial"/>
          <w:sz w:val="20"/>
          <w:szCs w:val="20"/>
        </w:rPr>
        <w:t>If there is no proper shelter, avoid the most dangerous locations: Higher elevations; wide open</w:t>
      </w:r>
      <w:r w:rsidR="004B1D47">
        <w:rPr>
          <w:rFonts w:ascii="Arial" w:eastAsia="Times New Roman" w:hAnsi="Arial" w:cs="Arial"/>
          <w:sz w:val="20"/>
          <w:szCs w:val="20"/>
        </w:rPr>
        <w:t xml:space="preserve"> </w:t>
      </w:r>
      <w:r w:rsidRPr="00DE756C">
        <w:rPr>
          <w:rFonts w:ascii="Arial" w:eastAsia="Times New Roman" w:hAnsi="Arial" w:cs="Arial"/>
          <w:sz w:val="20"/>
          <w:szCs w:val="20"/>
        </w:rPr>
        <w:t>areas, including fields; tall isolated objects, such as trees, poles, or light posts; unprotected open</w:t>
      </w:r>
      <w:r w:rsidR="004B1D47">
        <w:rPr>
          <w:rFonts w:ascii="Arial" w:eastAsia="Times New Roman" w:hAnsi="Arial" w:cs="Arial"/>
          <w:sz w:val="20"/>
          <w:szCs w:val="20"/>
        </w:rPr>
        <w:t xml:space="preserve"> </w:t>
      </w:r>
      <w:r w:rsidRPr="00DE756C">
        <w:rPr>
          <w:rFonts w:ascii="Arial" w:eastAsia="Times New Roman" w:hAnsi="Arial" w:cs="Arial"/>
          <w:sz w:val="20"/>
          <w:szCs w:val="20"/>
        </w:rPr>
        <w:t xml:space="preserve">buildings; rain shelters; bus stops; metal fences and metal bleachers. </w:t>
      </w:r>
    </w:p>
    <w:p w:rsidR="004B1D47" w:rsidRPr="00DE756C" w:rsidRDefault="004B1D47" w:rsidP="005222A8">
      <w:pPr>
        <w:spacing w:after="0" w:line="240" w:lineRule="auto"/>
        <w:rPr>
          <w:rFonts w:ascii="Arial" w:eastAsia="Times New Roman" w:hAnsi="Arial" w:cs="Arial"/>
          <w:sz w:val="20"/>
          <w:szCs w:val="20"/>
        </w:rPr>
      </w:pPr>
    </w:p>
    <w:p w:rsidR="008D3E6C" w:rsidRDefault="005222A8" w:rsidP="005222A8">
      <w:pPr>
        <w:spacing w:after="0" w:line="240" w:lineRule="auto"/>
        <w:rPr>
          <w:rFonts w:ascii="Arial" w:eastAsia="Times New Roman" w:hAnsi="Arial" w:cs="Arial"/>
          <w:sz w:val="20"/>
          <w:szCs w:val="20"/>
        </w:rPr>
      </w:pPr>
      <w:r w:rsidRPr="00DE756C">
        <w:rPr>
          <w:rFonts w:ascii="Arial" w:eastAsia="Times New Roman" w:hAnsi="Arial" w:cs="Arial"/>
          <w:sz w:val="20"/>
          <w:szCs w:val="20"/>
        </w:rPr>
        <w:t>If you cannot avoid these locations, crouch down</w:t>
      </w:r>
      <w:r w:rsidR="004B1D47">
        <w:rPr>
          <w:rFonts w:ascii="Arial" w:eastAsia="Times New Roman" w:hAnsi="Arial" w:cs="Arial"/>
          <w:sz w:val="20"/>
          <w:szCs w:val="20"/>
        </w:rPr>
        <w:t xml:space="preserve"> </w:t>
      </w:r>
      <w:r w:rsidRPr="00DE756C">
        <w:rPr>
          <w:rFonts w:ascii="Arial" w:eastAsia="Times New Roman" w:hAnsi="Arial" w:cs="Arial"/>
          <w:sz w:val="20"/>
          <w:szCs w:val="20"/>
        </w:rPr>
        <w:t>on the balls of your feet, with your head tucked</w:t>
      </w:r>
      <w:r w:rsidR="004B1D47">
        <w:rPr>
          <w:rFonts w:ascii="Arial" w:eastAsia="Times New Roman" w:hAnsi="Arial" w:cs="Arial"/>
          <w:sz w:val="20"/>
          <w:szCs w:val="20"/>
        </w:rPr>
        <w:t xml:space="preserve"> </w:t>
      </w:r>
      <w:r w:rsidRPr="00DE756C">
        <w:rPr>
          <w:rFonts w:ascii="Arial" w:eastAsia="Times New Roman" w:hAnsi="Arial" w:cs="Arial"/>
          <w:sz w:val="20"/>
          <w:szCs w:val="20"/>
        </w:rPr>
        <w:t xml:space="preserve">into your chest and your hands over your ears. </w:t>
      </w:r>
    </w:p>
    <w:p w:rsidR="008D3E6C" w:rsidRDefault="008D3E6C" w:rsidP="005222A8">
      <w:pPr>
        <w:spacing w:after="0" w:line="240" w:lineRule="auto"/>
        <w:rPr>
          <w:rFonts w:ascii="Arial" w:eastAsia="Times New Roman" w:hAnsi="Arial" w:cs="Arial"/>
          <w:sz w:val="20"/>
          <w:szCs w:val="20"/>
        </w:rPr>
      </w:pPr>
    </w:p>
    <w:p w:rsidR="008D3E6C" w:rsidRPr="008D3E6C" w:rsidRDefault="008D3E6C" w:rsidP="005222A8">
      <w:pPr>
        <w:spacing w:after="0" w:line="240" w:lineRule="auto"/>
        <w:rPr>
          <w:rFonts w:ascii="Arial" w:eastAsia="Times New Roman" w:hAnsi="Arial" w:cs="Arial"/>
          <w:sz w:val="20"/>
          <w:szCs w:val="20"/>
          <w:u w:val="single"/>
        </w:rPr>
      </w:pPr>
      <w:r w:rsidRPr="008D3E6C">
        <w:rPr>
          <w:rFonts w:ascii="Arial" w:eastAsia="Times New Roman" w:hAnsi="Arial" w:cs="Arial"/>
          <w:sz w:val="20"/>
          <w:szCs w:val="20"/>
          <w:u w:val="single"/>
        </w:rPr>
        <w:t>C. First Aid</w:t>
      </w:r>
    </w:p>
    <w:p w:rsidR="008D3E6C" w:rsidRDefault="008D3E6C" w:rsidP="005222A8">
      <w:pPr>
        <w:spacing w:after="0" w:line="240" w:lineRule="auto"/>
        <w:rPr>
          <w:rFonts w:ascii="Arial" w:eastAsia="Times New Roman" w:hAnsi="Arial" w:cs="Arial"/>
          <w:sz w:val="20"/>
          <w:szCs w:val="20"/>
        </w:rPr>
      </w:pPr>
    </w:p>
    <w:p w:rsidR="005222A8" w:rsidRDefault="005222A8" w:rsidP="005222A8">
      <w:pPr>
        <w:spacing w:after="0" w:line="240" w:lineRule="auto"/>
        <w:rPr>
          <w:rFonts w:ascii="Arial" w:eastAsia="Times New Roman" w:hAnsi="Arial" w:cs="Arial"/>
          <w:sz w:val="20"/>
          <w:szCs w:val="20"/>
        </w:rPr>
      </w:pPr>
      <w:r w:rsidRPr="00DE756C">
        <w:rPr>
          <w:rFonts w:ascii="Arial" w:eastAsia="Times New Roman" w:hAnsi="Arial" w:cs="Arial"/>
          <w:sz w:val="20"/>
          <w:szCs w:val="20"/>
        </w:rPr>
        <w:t>If someone is hit, remember that all deaths from lightning result from cardiac arrest and stopped</w:t>
      </w:r>
      <w:r w:rsidR="004B1D47">
        <w:rPr>
          <w:rFonts w:ascii="Arial" w:eastAsia="Times New Roman" w:hAnsi="Arial" w:cs="Arial"/>
          <w:sz w:val="20"/>
          <w:szCs w:val="20"/>
        </w:rPr>
        <w:t xml:space="preserve"> </w:t>
      </w:r>
      <w:r w:rsidRPr="00DE756C">
        <w:rPr>
          <w:rFonts w:ascii="Arial" w:eastAsia="Times New Roman" w:hAnsi="Arial" w:cs="Arial"/>
          <w:sz w:val="20"/>
          <w:szCs w:val="20"/>
        </w:rPr>
        <w:t xml:space="preserve">breathing. CPR and mouth-to-mouth resuscitation, respectively, are the recommended first aid. </w:t>
      </w:r>
    </w:p>
    <w:p w:rsidR="004B1D47" w:rsidRPr="00DE756C" w:rsidRDefault="004B1D47" w:rsidP="005222A8">
      <w:pPr>
        <w:spacing w:after="0" w:line="240" w:lineRule="auto"/>
        <w:rPr>
          <w:rFonts w:ascii="Arial" w:eastAsia="Times New Roman" w:hAnsi="Arial" w:cs="Arial"/>
          <w:sz w:val="20"/>
          <w:szCs w:val="20"/>
        </w:rPr>
      </w:pPr>
    </w:p>
    <w:p w:rsidR="00532F0A" w:rsidRDefault="00532F0A" w:rsidP="00532F0A">
      <w:r>
        <w:rPr>
          <w:sz w:val="20"/>
          <w:szCs w:val="20"/>
        </w:rPr>
        <w:t>.</w:t>
      </w:r>
    </w:p>
    <w:sectPr w:rsidR="00532F0A" w:rsidSect="004B07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61DAD"/>
    <w:multiLevelType w:val="hybridMultilevel"/>
    <w:tmpl w:val="7102B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F9667B"/>
    <w:multiLevelType w:val="hybridMultilevel"/>
    <w:tmpl w:val="7FCC13E4"/>
    <w:lvl w:ilvl="0" w:tplc="667C00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ED2F98"/>
    <w:multiLevelType w:val="hybridMultilevel"/>
    <w:tmpl w:val="3982BC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21AD"/>
    <w:rsid w:val="000D6D79"/>
    <w:rsid w:val="00126111"/>
    <w:rsid w:val="00162FB9"/>
    <w:rsid w:val="00190C9B"/>
    <w:rsid w:val="001E02AE"/>
    <w:rsid w:val="00240201"/>
    <w:rsid w:val="002B36E6"/>
    <w:rsid w:val="004934DE"/>
    <w:rsid w:val="004B077F"/>
    <w:rsid w:val="004B1D47"/>
    <w:rsid w:val="005222A8"/>
    <w:rsid w:val="00532F0A"/>
    <w:rsid w:val="00546DF2"/>
    <w:rsid w:val="005A36CF"/>
    <w:rsid w:val="005F33B3"/>
    <w:rsid w:val="007221AD"/>
    <w:rsid w:val="00731C5E"/>
    <w:rsid w:val="008D3E6C"/>
    <w:rsid w:val="00A00C5B"/>
    <w:rsid w:val="00AF2F4C"/>
    <w:rsid w:val="00B8554F"/>
    <w:rsid w:val="00C512C8"/>
    <w:rsid w:val="00CB0DA6"/>
    <w:rsid w:val="00DE756C"/>
    <w:rsid w:val="00E17DEB"/>
    <w:rsid w:val="00EB6319"/>
    <w:rsid w:val="00FB30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7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221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21AD"/>
    <w:rPr>
      <w:color w:val="0000FF"/>
      <w:u w:val="single"/>
    </w:rPr>
  </w:style>
  <w:style w:type="paragraph" w:customStyle="1" w:styleId="Default">
    <w:name w:val="Default"/>
    <w:rsid w:val="00532F0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B1D47"/>
    <w:pPr>
      <w:ind w:left="720"/>
      <w:contextualSpacing/>
    </w:pPr>
  </w:style>
  <w:style w:type="character" w:styleId="FollowedHyperlink">
    <w:name w:val="FollowedHyperlink"/>
    <w:basedOn w:val="DefaultParagraphFont"/>
    <w:uiPriority w:val="99"/>
    <w:semiHidden/>
    <w:unhideWhenUsed/>
    <w:rsid w:val="00CB0DA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0659680">
      <w:bodyDiv w:val="1"/>
      <w:marLeft w:val="0"/>
      <w:marRight w:val="0"/>
      <w:marTop w:val="0"/>
      <w:marBottom w:val="0"/>
      <w:divBdr>
        <w:top w:val="none" w:sz="0" w:space="0" w:color="auto"/>
        <w:left w:val="none" w:sz="0" w:space="0" w:color="auto"/>
        <w:bottom w:val="none" w:sz="0" w:space="0" w:color="auto"/>
        <w:right w:val="none" w:sz="0" w:space="0" w:color="auto"/>
      </w:divBdr>
      <w:divsChild>
        <w:div w:id="1753627606">
          <w:marLeft w:val="0"/>
          <w:marRight w:val="0"/>
          <w:marTop w:val="0"/>
          <w:marBottom w:val="0"/>
          <w:divBdr>
            <w:top w:val="none" w:sz="0" w:space="0" w:color="auto"/>
            <w:left w:val="none" w:sz="0" w:space="0" w:color="auto"/>
            <w:bottom w:val="none" w:sz="0" w:space="0" w:color="auto"/>
            <w:right w:val="none" w:sz="0" w:space="0" w:color="auto"/>
          </w:divBdr>
          <w:divsChild>
            <w:div w:id="551505837">
              <w:marLeft w:val="0"/>
              <w:marRight w:val="0"/>
              <w:marTop w:val="0"/>
              <w:marBottom w:val="0"/>
              <w:divBdr>
                <w:top w:val="none" w:sz="0" w:space="0" w:color="auto"/>
                <w:left w:val="none" w:sz="0" w:space="0" w:color="auto"/>
                <w:bottom w:val="none" w:sz="0" w:space="0" w:color="auto"/>
                <w:right w:val="none" w:sz="0" w:space="0" w:color="auto"/>
              </w:divBdr>
            </w:div>
            <w:div w:id="851409549">
              <w:marLeft w:val="0"/>
              <w:marRight w:val="0"/>
              <w:marTop w:val="0"/>
              <w:marBottom w:val="0"/>
              <w:divBdr>
                <w:top w:val="none" w:sz="0" w:space="0" w:color="auto"/>
                <w:left w:val="none" w:sz="0" w:space="0" w:color="auto"/>
                <w:bottom w:val="none" w:sz="0" w:space="0" w:color="auto"/>
                <w:right w:val="none" w:sz="0" w:space="0" w:color="auto"/>
              </w:divBdr>
            </w:div>
            <w:div w:id="574172920">
              <w:marLeft w:val="0"/>
              <w:marRight w:val="0"/>
              <w:marTop w:val="0"/>
              <w:marBottom w:val="0"/>
              <w:divBdr>
                <w:top w:val="none" w:sz="0" w:space="0" w:color="auto"/>
                <w:left w:val="none" w:sz="0" w:space="0" w:color="auto"/>
                <w:bottom w:val="none" w:sz="0" w:space="0" w:color="auto"/>
                <w:right w:val="none" w:sz="0" w:space="0" w:color="auto"/>
              </w:divBdr>
            </w:div>
            <w:div w:id="131561359">
              <w:marLeft w:val="0"/>
              <w:marRight w:val="0"/>
              <w:marTop w:val="0"/>
              <w:marBottom w:val="0"/>
              <w:divBdr>
                <w:top w:val="none" w:sz="0" w:space="0" w:color="auto"/>
                <w:left w:val="none" w:sz="0" w:space="0" w:color="auto"/>
                <w:bottom w:val="none" w:sz="0" w:space="0" w:color="auto"/>
                <w:right w:val="none" w:sz="0" w:space="0" w:color="auto"/>
              </w:divBdr>
            </w:div>
            <w:div w:id="1533494798">
              <w:marLeft w:val="0"/>
              <w:marRight w:val="0"/>
              <w:marTop w:val="0"/>
              <w:marBottom w:val="0"/>
              <w:divBdr>
                <w:top w:val="none" w:sz="0" w:space="0" w:color="auto"/>
                <w:left w:val="none" w:sz="0" w:space="0" w:color="auto"/>
                <w:bottom w:val="none" w:sz="0" w:space="0" w:color="auto"/>
                <w:right w:val="none" w:sz="0" w:space="0" w:color="auto"/>
              </w:divBdr>
            </w:div>
            <w:div w:id="922759042">
              <w:marLeft w:val="0"/>
              <w:marRight w:val="0"/>
              <w:marTop w:val="0"/>
              <w:marBottom w:val="0"/>
              <w:divBdr>
                <w:top w:val="none" w:sz="0" w:space="0" w:color="auto"/>
                <w:left w:val="none" w:sz="0" w:space="0" w:color="auto"/>
                <w:bottom w:val="none" w:sz="0" w:space="0" w:color="auto"/>
                <w:right w:val="none" w:sz="0" w:space="0" w:color="auto"/>
              </w:divBdr>
            </w:div>
            <w:div w:id="725682536">
              <w:marLeft w:val="0"/>
              <w:marRight w:val="0"/>
              <w:marTop w:val="0"/>
              <w:marBottom w:val="0"/>
              <w:divBdr>
                <w:top w:val="none" w:sz="0" w:space="0" w:color="auto"/>
                <w:left w:val="none" w:sz="0" w:space="0" w:color="auto"/>
                <w:bottom w:val="none" w:sz="0" w:space="0" w:color="auto"/>
                <w:right w:val="none" w:sz="0" w:space="0" w:color="auto"/>
              </w:divBdr>
            </w:div>
            <w:div w:id="1549533667">
              <w:marLeft w:val="0"/>
              <w:marRight w:val="0"/>
              <w:marTop w:val="0"/>
              <w:marBottom w:val="0"/>
              <w:divBdr>
                <w:top w:val="none" w:sz="0" w:space="0" w:color="auto"/>
                <w:left w:val="none" w:sz="0" w:space="0" w:color="auto"/>
                <w:bottom w:val="none" w:sz="0" w:space="0" w:color="auto"/>
                <w:right w:val="none" w:sz="0" w:space="0" w:color="auto"/>
              </w:divBdr>
            </w:div>
            <w:div w:id="1593582907">
              <w:marLeft w:val="0"/>
              <w:marRight w:val="0"/>
              <w:marTop w:val="0"/>
              <w:marBottom w:val="0"/>
              <w:divBdr>
                <w:top w:val="none" w:sz="0" w:space="0" w:color="auto"/>
                <w:left w:val="none" w:sz="0" w:space="0" w:color="auto"/>
                <w:bottom w:val="none" w:sz="0" w:space="0" w:color="auto"/>
                <w:right w:val="none" w:sz="0" w:space="0" w:color="auto"/>
              </w:divBdr>
            </w:div>
            <w:div w:id="1697537361">
              <w:marLeft w:val="0"/>
              <w:marRight w:val="0"/>
              <w:marTop w:val="0"/>
              <w:marBottom w:val="0"/>
              <w:divBdr>
                <w:top w:val="none" w:sz="0" w:space="0" w:color="auto"/>
                <w:left w:val="none" w:sz="0" w:space="0" w:color="auto"/>
                <w:bottom w:val="none" w:sz="0" w:space="0" w:color="auto"/>
                <w:right w:val="none" w:sz="0" w:space="0" w:color="auto"/>
              </w:divBdr>
            </w:div>
            <w:div w:id="303242487">
              <w:marLeft w:val="0"/>
              <w:marRight w:val="0"/>
              <w:marTop w:val="0"/>
              <w:marBottom w:val="0"/>
              <w:divBdr>
                <w:top w:val="none" w:sz="0" w:space="0" w:color="auto"/>
                <w:left w:val="none" w:sz="0" w:space="0" w:color="auto"/>
                <w:bottom w:val="none" w:sz="0" w:space="0" w:color="auto"/>
                <w:right w:val="none" w:sz="0" w:space="0" w:color="auto"/>
              </w:divBdr>
            </w:div>
            <w:div w:id="1314020718">
              <w:marLeft w:val="0"/>
              <w:marRight w:val="0"/>
              <w:marTop w:val="0"/>
              <w:marBottom w:val="0"/>
              <w:divBdr>
                <w:top w:val="none" w:sz="0" w:space="0" w:color="auto"/>
                <w:left w:val="none" w:sz="0" w:space="0" w:color="auto"/>
                <w:bottom w:val="none" w:sz="0" w:space="0" w:color="auto"/>
                <w:right w:val="none" w:sz="0" w:space="0" w:color="auto"/>
              </w:divBdr>
            </w:div>
            <w:div w:id="1967815062">
              <w:marLeft w:val="0"/>
              <w:marRight w:val="0"/>
              <w:marTop w:val="0"/>
              <w:marBottom w:val="0"/>
              <w:divBdr>
                <w:top w:val="none" w:sz="0" w:space="0" w:color="auto"/>
                <w:left w:val="none" w:sz="0" w:space="0" w:color="auto"/>
                <w:bottom w:val="none" w:sz="0" w:space="0" w:color="auto"/>
                <w:right w:val="none" w:sz="0" w:space="0" w:color="auto"/>
              </w:divBdr>
            </w:div>
            <w:div w:id="780296476">
              <w:marLeft w:val="0"/>
              <w:marRight w:val="0"/>
              <w:marTop w:val="0"/>
              <w:marBottom w:val="0"/>
              <w:divBdr>
                <w:top w:val="none" w:sz="0" w:space="0" w:color="auto"/>
                <w:left w:val="none" w:sz="0" w:space="0" w:color="auto"/>
                <w:bottom w:val="none" w:sz="0" w:space="0" w:color="auto"/>
                <w:right w:val="none" w:sz="0" w:space="0" w:color="auto"/>
              </w:divBdr>
            </w:div>
            <w:div w:id="130951887">
              <w:marLeft w:val="0"/>
              <w:marRight w:val="0"/>
              <w:marTop w:val="0"/>
              <w:marBottom w:val="0"/>
              <w:divBdr>
                <w:top w:val="none" w:sz="0" w:space="0" w:color="auto"/>
                <w:left w:val="none" w:sz="0" w:space="0" w:color="auto"/>
                <w:bottom w:val="none" w:sz="0" w:space="0" w:color="auto"/>
                <w:right w:val="none" w:sz="0" w:space="0" w:color="auto"/>
              </w:divBdr>
            </w:div>
            <w:div w:id="1598638438">
              <w:marLeft w:val="0"/>
              <w:marRight w:val="0"/>
              <w:marTop w:val="0"/>
              <w:marBottom w:val="0"/>
              <w:divBdr>
                <w:top w:val="none" w:sz="0" w:space="0" w:color="auto"/>
                <w:left w:val="none" w:sz="0" w:space="0" w:color="auto"/>
                <w:bottom w:val="none" w:sz="0" w:space="0" w:color="auto"/>
                <w:right w:val="none" w:sz="0" w:space="0" w:color="auto"/>
              </w:divBdr>
            </w:div>
            <w:div w:id="2002460362">
              <w:marLeft w:val="0"/>
              <w:marRight w:val="0"/>
              <w:marTop w:val="0"/>
              <w:marBottom w:val="0"/>
              <w:divBdr>
                <w:top w:val="none" w:sz="0" w:space="0" w:color="auto"/>
                <w:left w:val="none" w:sz="0" w:space="0" w:color="auto"/>
                <w:bottom w:val="none" w:sz="0" w:space="0" w:color="auto"/>
                <w:right w:val="none" w:sz="0" w:space="0" w:color="auto"/>
              </w:divBdr>
            </w:div>
            <w:div w:id="931814022">
              <w:marLeft w:val="0"/>
              <w:marRight w:val="0"/>
              <w:marTop w:val="0"/>
              <w:marBottom w:val="0"/>
              <w:divBdr>
                <w:top w:val="none" w:sz="0" w:space="0" w:color="auto"/>
                <w:left w:val="none" w:sz="0" w:space="0" w:color="auto"/>
                <w:bottom w:val="none" w:sz="0" w:space="0" w:color="auto"/>
                <w:right w:val="none" w:sz="0" w:space="0" w:color="auto"/>
              </w:divBdr>
            </w:div>
            <w:div w:id="2011516544">
              <w:marLeft w:val="0"/>
              <w:marRight w:val="0"/>
              <w:marTop w:val="0"/>
              <w:marBottom w:val="0"/>
              <w:divBdr>
                <w:top w:val="none" w:sz="0" w:space="0" w:color="auto"/>
                <w:left w:val="none" w:sz="0" w:space="0" w:color="auto"/>
                <w:bottom w:val="none" w:sz="0" w:space="0" w:color="auto"/>
                <w:right w:val="none" w:sz="0" w:space="0" w:color="auto"/>
              </w:divBdr>
            </w:div>
            <w:div w:id="561016859">
              <w:marLeft w:val="0"/>
              <w:marRight w:val="0"/>
              <w:marTop w:val="0"/>
              <w:marBottom w:val="0"/>
              <w:divBdr>
                <w:top w:val="none" w:sz="0" w:space="0" w:color="auto"/>
                <w:left w:val="none" w:sz="0" w:space="0" w:color="auto"/>
                <w:bottom w:val="none" w:sz="0" w:space="0" w:color="auto"/>
                <w:right w:val="none" w:sz="0" w:space="0" w:color="auto"/>
              </w:divBdr>
            </w:div>
            <w:div w:id="1628202535">
              <w:marLeft w:val="0"/>
              <w:marRight w:val="0"/>
              <w:marTop w:val="0"/>
              <w:marBottom w:val="0"/>
              <w:divBdr>
                <w:top w:val="none" w:sz="0" w:space="0" w:color="auto"/>
                <w:left w:val="none" w:sz="0" w:space="0" w:color="auto"/>
                <w:bottom w:val="none" w:sz="0" w:space="0" w:color="auto"/>
                <w:right w:val="none" w:sz="0" w:space="0" w:color="auto"/>
              </w:divBdr>
            </w:div>
            <w:div w:id="26640328">
              <w:marLeft w:val="0"/>
              <w:marRight w:val="0"/>
              <w:marTop w:val="0"/>
              <w:marBottom w:val="0"/>
              <w:divBdr>
                <w:top w:val="none" w:sz="0" w:space="0" w:color="auto"/>
                <w:left w:val="none" w:sz="0" w:space="0" w:color="auto"/>
                <w:bottom w:val="none" w:sz="0" w:space="0" w:color="auto"/>
                <w:right w:val="none" w:sz="0" w:space="0" w:color="auto"/>
              </w:divBdr>
            </w:div>
            <w:div w:id="1335259791">
              <w:marLeft w:val="0"/>
              <w:marRight w:val="0"/>
              <w:marTop w:val="0"/>
              <w:marBottom w:val="0"/>
              <w:divBdr>
                <w:top w:val="none" w:sz="0" w:space="0" w:color="auto"/>
                <w:left w:val="none" w:sz="0" w:space="0" w:color="auto"/>
                <w:bottom w:val="none" w:sz="0" w:space="0" w:color="auto"/>
                <w:right w:val="none" w:sz="0" w:space="0" w:color="auto"/>
              </w:divBdr>
            </w:div>
            <w:div w:id="121965640">
              <w:marLeft w:val="0"/>
              <w:marRight w:val="0"/>
              <w:marTop w:val="0"/>
              <w:marBottom w:val="0"/>
              <w:divBdr>
                <w:top w:val="none" w:sz="0" w:space="0" w:color="auto"/>
                <w:left w:val="none" w:sz="0" w:space="0" w:color="auto"/>
                <w:bottom w:val="none" w:sz="0" w:space="0" w:color="auto"/>
                <w:right w:val="none" w:sz="0" w:space="0" w:color="auto"/>
              </w:divBdr>
            </w:div>
            <w:div w:id="1008093018">
              <w:marLeft w:val="0"/>
              <w:marRight w:val="0"/>
              <w:marTop w:val="0"/>
              <w:marBottom w:val="0"/>
              <w:divBdr>
                <w:top w:val="none" w:sz="0" w:space="0" w:color="auto"/>
                <w:left w:val="none" w:sz="0" w:space="0" w:color="auto"/>
                <w:bottom w:val="none" w:sz="0" w:space="0" w:color="auto"/>
                <w:right w:val="none" w:sz="0" w:space="0" w:color="auto"/>
              </w:divBdr>
            </w:div>
            <w:div w:id="1723560318">
              <w:marLeft w:val="0"/>
              <w:marRight w:val="0"/>
              <w:marTop w:val="0"/>
              <w:marBottom w:val="0"/>
              <w:divBdr>
                <w:top w:val="none" w:sz="0" w:space="0" w:color="auto"/>
                <w:left w:val="none" w:sz="0" w:space="0" w:color="auto"/>
                <w:bottom w:val="none" w:sz="0" w:space="0" w:color="auto"/>
                <w:right w:val="none" w:sz="0" w:space="0" w:color="auto"/>
              </w:divBdr>
            </w:div>
            <w:div w:id="473985281">
              <w:marLeft w:val="0"/>
              <w:marRight w:val="0"/>
              <w:marTop w:val="0"/>
              <w:marBottom w:val="0"/>
              <w:divBdr>
                <w:top w:val="none" w:sz="0" w:space="0" w:color="auto"/>
                <w:left w:val="none" w:sz="0" w:space="0" w:color="auto"/>
                <w:bottom w:val="none" w:sz="0" w:space="0" w:color="auto"/>
                <w:right w:val="none" w:sz="0" w:space="0" w:color="auto"/>
              </w:divBdr>
            </w:div>
            <w:div w:id="1558198994">
              <w:marLeft w:val="0"/>
              <w:marRight w:val="0"/>
              <w:marTop w:val="0"/>
              <w:marBottom w:val="0"/>
              <w:divBdr>
                <w:top w:val="none" w:sz="0" w:space="0" w:color="auto"/>
                <w:left w:val="none" w:sz="0" w:space="0" w:color="auto"/>
                <w:bottom w:val="none" w:sz="0" w:space="0" w:color="auto"/>
                <w:right w:val="none" w:sz="0" w:space="0" w:color="auto"/>
              </w:divBdr>
            </w:div>
            <w:div w:id="662703258">
              <w:marLeft w:val="0"/>
              <w:marRight w:val="0"/>
              <w:marTop w:val="0"/>
              <w:marBottom w:val="0"/>
              <w:divBdr>
                <w:top w:val="none" w:sz="0" w:space="0" w:color="auto"/>
                <w:left w:val="none" w:sz="0" w:space="0" w:color="auto"/>
                <w:bottom w:val="none" w:sz="0" w:space="0" w:color="auto"/>
                <w:right w:val="none" w:sz="0" w:space="0" w:color="auto"/>
              </w:divBdr>
            </w:div>
            <w:div w:id="1804498030">
              <w:marLeft w:val="0"/>
              <w:marRight w:val="0"/>
              <w:marTop w:val="0"/>
              <w:marBottom w:val="0"/>
              <w:divBdr>
                <w:top w:val="none" w:sz="0" w:space="0" w:color="auto"/>
                <w:left w:val="none" w:sz="0" w:space="0" w:color="auto"/>
                <w:bottom w:val="none" w:sz="0" w:space="0" w:color="auto"/>
                <w:right w:val="none" w:sz="0" w:space="0" w:color="auto"/>
              </w:divBdr>
            </w:div>
            <w:div w:id="1465541013">
              <w:marLeft w:val="0"/>
              <w:marRight w:val="0"/>
              <w:marTop w:val="0"/>
              <w:marBottom w:val="0"/>
              <w:divBdr>
                <w:top w:val="none" w:sz="0" w:space="0" w:color="auto"/>
                <w:left w:val="none" w:sz="0" w:space="0" w:color="auto"/>
                <w:bottom w:val="none" w:sz="0" w:space="0" w:color="auto"/>
                <w:right w:val="none" w:sz="0" w:space="0" w:color="auto"/>
              </w:divBdr>
            </w:div>
            <w:div w:id="683214300">
              <w:marLeft w:val="0"/>
              <w:marRight w:val="0"/>
              <w:marTop w:val="0"/>
              <w:marBottom w:val="0"/>
              <w:divBdr>
                <w:top w:val="none" w:sz="0" w:space="0" w:color="auto"/>
                <w:left w:val="none" w:sz="0" w:space="0" w:color="auto"/>
                <w:bottom w:val="none" w:sz="0" w:space="0" w:color="auto"/>
                <w:right w:val="none" w:sz="0" w:space="0" w:color="auto"/>
              </w:divBdr>
            </w:div>
            <w:div w:id="1594826754">
              <w:marLeft w:val="0"/>
              <w:marRight w:val="0"/>
              <w:marTop w:val="0"/>
              <w:marBottom w:val="0"/>
              <w:divBdr>
                <w:top w:val="none" w:sz="0" w:space="0" w:color="auto"/>
                <w:left w:val="none" w:sz="0" w:space="0" w:color="auto"/>
                <w:bottom w:val="none" w:sz="0" w:space="0" w:color="auto"/>
                <w:right w:val="none" w:sz="0" w:space="0" w:color="auto"/>
              </w:divBdr>
            </w:div>
            <w:div w:id="1825973103">
              <w:marLeft w:val="0"/>
              <w:marRight w:val="0"/>
              <w:marTop w:val="0"/>
              <w:marBottom w:val="0"/>
              <w:divBdr>
                <w:top w:val="none" w:sz="0" w:space="0" w:color="auto"/>
                <w:left w:val="none" w:sz="0" w:space="0" w:color="auto"/>
                <w:bottom w:val="none" w:sz="0" w:space="0" w:color="auto"/>
                <w:right w:val="none" w:sz="0" w:space="0" w:color="auto"/>
              </w:divBdr>
            </w:div>
            <w:div w:id="1495030213">
              <w:marLeft w:val="0"/>
              <w:marRight w:val="0"/>
              <w:marTop w:val="0"/>
              <w:marBottom w:val="0"/>
              <w:divBdr>
                <w:top w:val="none" w:sz="0" w:space="0" w:color="auto"/>
                <w:left w:val="none" w:sz="0" w:space="0" w:color="auto"/>
                <w:bottom w:val="none" w:sz="0" w:space="0" w:color="auto"/>
                <w:right w:val="none" w:sz="0" w:space="0" w:color="auto"/>
              </w:divBdr>
            </w:div>
            <w:div w:id="25956739">
              <w:marLeft w:val="0"/>
              <w:marRight w:val="0"/>
              <w:marTop w:val="0"/>
              <w:marBottom w:val="0"/>
              <w:divBdr>
                <w:top w:val="none" w:sz="0" w:space="0" w:color="auto"/>
                <w:left w:val="none" w:sz="0" w:space="0" w:color="auto"/>
                <w:bottom w:val="none" w:sz="0" w:space="0" w:color="auto"/>
                <w:right w:val="none" w:sz="0" w:space="0" w:color="auto"/>
              </w:divBdr>
            </w:div>
            <w:div w:id="1480417379">
              <w:marLeft w:val="0"/>
              <w:marRight w:val="0"/>
              <w:marTop w:val="0"/>
              <w:marBottom w:val="0"/>
              <w:divBdr>
                <w:top w:val="none" w:sz="0" w:space="0" w:color="auto"/>
                <w:left w:val="none" w:sz="0" w:space="0" w:color="auto"/>
                <w:bottom w:val="none" w:sz="0" w:space="0" w:color="auto"/>
                <w:right w:val="none" w:sz="0" w:space="0" w:color="auto"/>
              </w:divBdr>
            </w:div>
            <w:div w:id="1593664197">
              <w:marLeft w:val="0"/>
              <w:marRight w:val="0"/>
              <w:marTop w:val="0"/>
              <w:marBottom w:val="0"/>
              <w:divBdr>
                <w:top w:val="none" w:sz="0" w:space="0" w:color="auto"/>
                <w:left w:val="none" w:sz="0" w:space="0" w:color="auto"/>
                <w:bottom w:val="none" w:sz="0" w:space="0" w:color="auto"/>
                <w:right w:val="none" w:sz="0" w:space="0" w:color="auto"/>
              </w:divBdr>
            </w:div>
            <w:div w:id="881526525">
              <w:marLeft w:val="0"/>
              <w:marRight w:val="0"/>
              <w:marTop w:val="0"/>
              <w:marBottom w:val="0"/>
              <w:divBdr>
                <w:top w:val="none" w:sz="0" w:space="0" w:color="auto"/>
                <w:left w:val="none" w:sz="0" w:space="0" w:color="auto"/>
                <w:bottom w:val="none" w:sz="0" w:space="0" w:color="auto"/>
                <w:right w:val="none" w:sz="0" w:space="0" w:color="auto"/>
              </w:divBdr>
            </w:div>
            <w:div w:id="595098320">
              <w:marLeft w:val="0"/>
              <w:marRight w:val="0"/>
              <w:marTop w:val="0"/>
              <w:marBottom w:val="0"/>
              <w:divBdr>
                <w:top w:val="none" w:sz="0" w:space="0" w:color="auto"/>
                <w:left w:val="none" w:sz="0" w:space="0" w:color="auto"/>
                <w:bottom w:val="none" w:sz="0" w:space="0" w:color="auto"/>
                <w:right w:val="none" w:sz="0" w:space="0" w:color="auto"/>
              </w:divBdr>
            </w:div>
            <w:div w:id="414909954">
              <w:marLeft w:val="0"/>
              <w:marRight w:val="0"/>
              <w:marTop w:val="0"/>
              <w:marBottom w:val="0"/>
              <w:divBdr>
                <w:top w:val="none" w:sz="0" w:space="0" w:color="auto"/>
                <w:left w:val="none" w:sz="0" w:space="0" w:color="auto"/>
                <w:bottom w:val="none" w:sz="0" w:space="0" w:color="auto"/>
                <w:right w:val="none" w:sz="0" w:space="0" w:color="auto"/>
              </w:divBdr>
            </w:div>
            <w:div w:id="160969798">
              <w:marLeft w:val="0"/>
              <w:marRight w:val="0"/>
              <w:marTop w:val="0"/>
              <w:marBottom w:val="0"/>
              <w:divBdr>
                <w:top w:val="none" w:sz="0" w:space="0" w:color="auto"/>
                <w:left w:val="none" w:sz="0" w:space="0" w:color="auto"/>
                <w:bottom w:val="none" w:sz="0" w:space="0" w:color="auto"/>
                <w:right w:val="none" w:sz="0" w:space="0" w:color="auto"/>
              </w:divBdr>
            </w:div>
            <w:div w:id="2109080197">
              <w:marLeft w:val="0"/>
              <w:marRight w:val="0"/>
              <w:marTop w:val="0"/>
              <w:marBottom w:val="0"/>
              <w:divBdr>
                <w:top w:val="none" w:sz="0" w:space="0" w:color="auto"/>
                <w:left w:val="none" w:sz="0" w:space="0" w:color="auto"/>
                <w:bottom w:val="none" w:sz="0" w:space="0" w:color="auto"/>
                <w:right w:val="none" w:sz="0" w:space="0" w:color="auto"/>
              </w:divBdr>
            </w:div>
            <w:div w:id="978345073">
              <w:marLeft w:val="0"/>
              <w:marRight w:val="0"/>
              <w:marTop w:val="0"/>
              <w:marBottom w:val="0"/>
              <w:divBdr>
                <w:top w:val="none" w:sz="0" w:space="0" w:color="auto"/>
                <w:left w:val="none" w:sz="0" w:space="0" w:color="auto"/>
                <w:bottom w:val="none" w:sz="0" w:space="0" w:color="auto"/>
                <w:right w:val="none" w:sz="0" w:space="0" w:color="auto"/>
              </w:divBdr>
            </w:div>
            <w:div w:id="2113740257">
              <w:marLeft w:val="0"/>
              <w:marRight w:val="0"/>
              <w:marTop w:val="0"/>
              <w:marBottom w:val="0"/>
              <w:divBdr>
                <w:top w:val="none" w:sz="0" w:space="0" w:color="auto"/>
                <w:left w:val="none" w:sz="0" w:space="0" w:color="auto"/>
                <w:bottom w:val="none" w:sz="0" w:space="0" w:color="auto"/>
                <w:right w:val="none" w:sz="0" w:space="0" w:color="auto"/>
              </w:divBdr>
            </w:div>
            <w:div w:id="1570459184">
              <w:marLeft w:val="0"/>
              <w:marRight w:val="0"/>
              <w:marTop w:val="0"/>
              <w:marBottom w:val="0"/>
              <w:divBdr>
                <w:top w:val="none" w:sz="0" w:space="0" w:color="auto"/>
                <w:left w:val="none" w:sz="0" w:space="0" w:color="auto"/>
                <w:bottom w:val="none" w:sz="0" w:space="0" w:color="auto"/>
                <w:right w:val="none" w:sz="0" w:space="0" w:color="auto"/>
              </w:divBdr>
            </w:div>
            <w:div w:id="497036383">
              <w:marLeft w:val="0"/>
              <w:marRight w:val="0"/>
              <w:marTop w:val="0"/>
              <w:marBottom w:val="0"/>
              <w:divBdr>
                <w:top w:val="none" w:sz="0" w:space="0" w:color="auto"/>
                <w:left w:val="none" w:sz="0" w:space="0" w:color="auto"/>
                <w:bottom w:val="none" w:sz="0" w:space="0" w:color="auto"/>
                <w:right w:val="none" w:sz="0" w:space="0" w:color="auto"/>
              </w:divBdr>
            </w:div>
            <w:div w:id="1136995974">
              <w:marLeft w:val="0"/>
              <w:marRight w:val="0"/>
              <w:marTop w:val="0"/>
              <w:marBottom w:val="0"/>
              <w:divBdr>
                <w:top w:val="none" w:sz="0" w:space="0" w:color="auto"/>
                <w:left w:val="none" w:sz="0" w:space="0" w:color="auto"/>
                <w:bottom w:val="none" w:sz="0" w:space="0" w:color="auto"/>
                <w:right w:val="none" w:sz="0" w:space="0" w:color="auto"/>
              </w:divBdr>
            </w:div>
            <w:div w:id="1604803387">
              <w:marLeft w:val="0"/>
              <w:marRight w:val="0"/>
              <w:marTop w:val="0"/>
              <w:marBottom w:val="0"/>
              <w:divBdr>
                <w:top w:val="none" w:sz="0" w:space="0" w:color="auto"/>
                <w:left w:val="none" w:sz="0" w:space="0" w:color="auto"/>
                <w:bottom w:val="none" w:sz="0" w:space="0" w:color="auto"/>
                <w:right w:val="none" w:sz="0" w:space="0" w:color="auto"/>
              </w:divBdr>
            </w:div>
            <w:div w:id="62946420">
              <w:marLeft w:val="0"/>
              <w:marRight w:val="0"/>
              <w:marTop w:val="0"/>
              <w:marBottom w:val="0"/>
              <w:divBdr>
                <w:top w:val="none" w:sz="0" w:space="0" w:color="auto"/>
                <w:left w:val="none" w:sz="0" w:space="0" w:color="auto"/>
                <w:bottom w:val="none" w:sz="0" w:space="0" w:color="auto"/>
                <w:right w:val="none" w:sz="0" w:space="0" w:color="auto"/>
              </w:divBdr>
            </w:div>
            <w:div w:id="364141659">
              <w:marLeft w:val="0"/>
              <w:marRight w:val="0"/>
              <w:marTop w:val="0"/>
              <w:marBottom w:val="0"/>
              <w:divBdr>
                <w:top w:val="none" w:sz="0" w:space="0" w:color="auto"/>
                <w:left w:val="none" w:sz="0" w:space="0" w:color="auto"/>
                <w:bottom w:val="none" w:sz="0" w:space="0" w:color="auto"/>
                <w:right w:val="none" w:sz="0" w:space="0" w:color="auto"/>
              </w:divBdr>
            </w:div>
            <w:div w:id="866914682">
              <w:marLeft w:val="0"/>
              <w:marRight w:val="0"/>
              <w:marTop w:val="0"/>
              <w:marBottom w:val="0"/>
              <w:divBdr>
                <w:top w:val="none" w:sz="0" w:space="0" w:color="auto"/>
                <w:left w:val="none" w:sz="0" w:space="0" w:color="auto"/>
                <w:bottom w:val="none" w:sz="0" w:space="0" w:color="auto"/>
                <w:right w:val="none" w:sz="0" w:space="0" w:color="auto"/>
              </w:divBdr>
            </w:div>
            <w:div w:id="2041974468">
              <w:marLeft w:val="0"/>
              <w:marRight w:val="0"/>
              <w:marTop w:val="0"/>
              <w:marBottom w:val="0"/>
              <w:divBdr>
                <w:top w:val="none" w:sz="0" w:space="0" w:color="auto"/>
                <w:left w:val="none" w:sz="0" w:space="0" w:color="auto"/>
                <w:bottom w:val="none" w:sz="0" w:space="0" w:color="auto"/>
                <w:right w:val="none" w:sz="0" w:space="0" w:color="auto"/>
              </w:divBdr>
            </w:div>
            <w:div w:id="1899054452">
              <w:marLeft w:val="0"/>
              <w:marRight w:val="0"/>
              <w:marTop w:val="0"/>
              <w:marBottom w:val="0"/>
              <w:divBdr>
                <w:top w:val="none" w:sz="0" w:space="0" w:color="auto"/>
                <w:left w:val="none" w:sz="0" w:space="0" w:color="auto"/>
                <w:bottom w:val="none" w:sz="0" w:space="0" w:color="auto"/>
                <w:right w:val="none" w:sz="0" w:space="0" w:color="auto"/>
              </w:divBdr>
            </w:div>
            <w:div w:id="139083545">
              <w:marLeft w:val="0"/>
              <w:marRight w:val="0"/>
              <w:marTop w:val="0"/>
              <w:marBottom w:val="0"/>
              <w:divBdr>
                <w:top w:val="none" w:sz="0" w:space="0" w:color="auto"/>
                <w:left w:val="none" w:sz="0" w:space="0" w:color="auto"/>
                <w:bottom w:val="none" w:sz="0" w:space="0" w:color="auto"/>
                <w:right w:val="none" w:sz="0" w:space="0" w:color="auto"/>
              </w:divBdr>
            </w:div>
            <w:div w:id="973950974">
              <w:marLeft w:val="0"/>
              <w:marRight w:val="0"/>
              <w:marTop w:val="0"/>
              <w:marBottom w:val="0"/>
              <w:divBdr>
                <w:top w:val="none" w:sz="0" w:space="0" w:color="auto"/>
                <w:left w:val="none" w:sz="0" w:space="0" w:color="auto"/>
                <w:bottom w:val="none" w:sz="0" w:space="0" w:color="auto"/>
                <w:right w:val="none" w:sz="0" w:space="0" w:color="auto"/>
              </w:divBdr>
            </w:div>
            <w:div w:id="1584875512">
              <w:marLeft w:val="0"/>
              <w:marRight w:val="0"/>
              <w:marTop w:val="0"/>
              <w:marBottom w:val="0"/>
              <w:divBdr>
                <w:top w:val="none" w:sz="0" w:space="0" w:color="auto"/>
                <w:left w:val="none" w:sz="0" w:space="0" w:color="auto"/>
                <w:bottom w:val="none" w:sz="0" w:space="0" w:color="auto"/>
                <w:right w:val="none" w:sz="0" w:space="0" w:color="auto"/>
              </w:divBdr>
            </w:div>
            <w:div w:id="104543377">
              <w:marLeft w:val="0"/>
              <w:marRight w:val="0"/>
              <w:marTop w:val="0"/>
              <w:marBottom w:val="0"/>
              <w:divBdr>
                <w:top w:val="none" w:sz="0" w:space="0" w:color="auto"/>
                <w:left w:val="none" w:sz="0" w:space="0" w:color="auto"/>
                <w:bottom w:val="none" w:sz="0" w:space="0" w:color="auto"/>
                <w:right w:val="none" w:sz="0" w:space="0" w:color="auto"/>
              </w:divBdr>
            </w:div>
            <w:div w:id="669527727">
              <w:marLeft w:val="0"/>
              <w:marRight w:val="0"/>
              <w:marTop w:val="0"/>
              <w:marBottom w:val="0"/>
              <w:divBdr>
                <w:top w:val="none" w:sz="0" w:space="0" w:color="auto"/>
                <w:left w:val="none" w:sz="0" w:space="0" w:color="auto"/>
                <w:bottom w:val="none" w:sz="0" w:space="0" w:color="auto"/>
                <w:right w:val="none" w:sz="0" w:space="0" w:color="auto"/>
              </w:divBdr>
            </w:div>
            <w:div w:id="157691913">
              <w:marLeft w:val="0"/>
              <w:marRight w:val="0"/>
              <w:marTop w:val="0"/>
              <w:marBottom w:val="0"/>
              <w:divBdr>
                <w:top w:val="none" w:sz="0" w:space="0" w:color="auto"/>
                <w:left w:val="none" w:sz="0" w:space="0" w:color="auto"/>
                <w:bottom w:val="none" w:sz="0" w:space="0" w:color="auto"/>
                <w:right w:val="none" w:sz="0" w:space="0" w:color="auto"/>
              </w:divBdr>
            </w:div>
            <w:div w:id="1691832163">
              <w:marLeft w:val="0"/>
              <w:marRight w:val="0"/>
              <w:marTop w:val="0"/>
              <w:marBottom w:val="0"/>
              <w:divBdr>
                <w:top w:val="none" w:sz="0" w:space="0" w:color="auto"/>
                <w:left w:val="none" w:sz="0" w:space="0" w:color="auto"/>
                <w:bottom w:val="none" w:sz="0" w:space="0" w:color="auto"/>
                <w:right w:val="none" w:sz="0" w:space="0" w:color="auto"/>
              </w:divBdr>
            </w:div>
            <w:div w:id="440422520">
              <w:marLeft w:val="0"/>
              <w:marRight w:val="0"/>
              <w:marTop w:val="0"/>
              <w:marBottom w:val="0"/>
              <w:divBdr>
                <w:top w:val="none" w:sz="0" w:space="0" w:color="auto"/>
                <w:left w:val="none" w:sz="0" w:space="0" w:color="auto"/>
                <w:bottom w:val="none" w:sz="0" w:space="0" w:color="auto"/>
                <w:right w:val="none" w:sz="0" w:space="0" w:color="auto"/>
              </w:divBdr>
            </w:div>
            <w:div w:id="560795629">
              <w:marLeft w:val="0"/>
              <w:marRight w:val="0"/>
              <w:marTop w:val="0"/>
              <w:marBottom w:val="0"/>
              <w:divBdr>
                <w:top w:val="none" w:sz="0" w:space="0" w:color="auto"/>
                <w:left w:val="none" w:sz="0" w:space="0" w:color="auto"/>
                <w:bottom w:val="none" w:sz="0" w:space="0" w:color="auto"/>
                <w:right w:val="none" w:sz="0" w:space="0" w:color="auto"/>
              </w:divBdr>
            </w:div>
            <w:div w:id="304744553">
              <w:marLeft w:val="0"/>
              <w:marRight w:val="0"/>
              <w:marTop w:val="0"/>
              <w:marBottom w:val="0"/>
              <w:divBdr>
                <w:top w:val="none" w:sz="0" w:space="0" w:color="auto"/>
                <w:left w:val="none" w:sz="0" w:space="0" w:color="auto"/>
                <w:bottom w:val="none" w:sz="0" w:space="0" w:color="auto"/>
                <w:right w:val="none" w:sz="0" w:space="0" w:color="auto"/>
              </w:divBdr>
            </w:div>
            <w:div w:id="657730273">
              <w:marLeft w:val="0"/>
              <w:marRight w:val="0"/>
              <w:marTop w:val="0"/>
              <w:marBottom w:val="0"/>
              <w:divBdr>
                <w:top w:val="none" w:sz="0" w:space="0" w:color="auto"/>
                <w:left w:val="none" w:sz="0" w:space="0" w:color="auto"/>
                <w:bottom w:val="none" w:sz="0" w:space="0" w:color="auto"/>
                <w:right w:val="none" w:sz="0" w:space="0" w:color="auto"/>
              </w:divBdr>
            </w:div>
            <w:div w:id="354624889">
              <w:marLeft w:val="0"/>
              <w:marRight w:val="0"/>
              <w:marTop w:val="0"/>
              <w:marBottom w:val="0"/>
              <w:divBdr>
                <w:top w:val="none" w:sz="0" w:space="0" w:color="auto"/>
                <w:left w:val="none" w:sz="0" w:space="0" w:color="auto"/>
                <w:bottom w:val="none" w:sz="0" w:space="0" w:color="auto"/>
                <w:right w:val="none" w:sz="0" w:space="0" w:color="auto"/>
              </w:divBdr>
            </w:div>
            <w:div w:id="339352884">
              <w:marLeft w:val="0"/>
              <w:marRight w:val="0"/>
              <w:marTop w:val="0"/>
              <w:marBottom w:val="0"/>
              <w:divBdr>
                <w:top w:val="none" w:sz="0" w:space="0" w:color="auto"/>
                <w:left w:val="none" w:sz="0" w:space="0" w:color="auto"/>
                <w:bottom w:val="none" w:sz="0" w:space="0" w:color="auto"/>
                <w:right w:val="none" w:sz="0" w:space="0" w:color="auto"/>
              </w:divBdr>
            </w:div>
            <w:div w:id="1599562833">
              <w:marLeft w:val="0"/>
              <w:marRight w:val="0"/>
              <w:marTop w:val="0"/>
              <w:marBottom w:val="0"/>
              <w:divBdr>
                <w:top w:val="none" w:sz="0" w:space="0" w:color="auto"/>
                <w:left w:val="none" w:sz="0" w:space="0" w:color="auto"/>
                <w:bottom w:val="none" w:sz="0" w:space="0" w:color="auto"/>
                <w:right w:val="none" w:sz="0" w:space="0" w:color="auto"/>
              </w:divBdr>
            </w:div>
            <w:div w:id="476649642">
              <w:marLeft w:val="0"/>
              <w:marRight w:val="0"/>
              <w:marTop w:val="0"/>
              <w:marBottom w:val="0"/>
              <w:divBdr>
                <w:top w:val="none" w:sz="0" w:space="0" w:color="auto"/>
                <w:left w:val="none" w:sz="0" w:space="0" w:color="auto"/>
                <w:bottom w:val="none" w:sz="0" w:space="0" w:color="auto"/>
                <w:right w:val="none" w:sz="0" w:space="0" w:color="auto"/>
              </w:divBdr>
            </w:div>
            <w:div w:id="1250576565">
              <w:marLeft w:val="0"/>
              <w:marRight w:val="0"/>
              <w:marTop w:val="0"/>
              <w:marBottom w:val="0"/>
              <w:divBdr>
                <w:top w:val="none" w:sz="0" w:space="0" w:color="auto"/>
                <w:left w:val="none" w:sz="0" w:space="0" w:color="auto"/>
                <w:bottom w:val="none" w:sz="0" w:space="0" w:color="auto"/>
                <w:right w:val="none" w:sz="0" w:space="0" w:color="auto"/>
              </w:divBdr>
            </w:div>
            <w:div w:id="1875003089">
              <w:marLeft w:val="0"/>
              <w:marRight w:val="0"/>
              <w:marTop w:val="0"/>
              <w:marBottom w:val="0"/>
              <w:divBdr>
                <w:top w:val="none" w:sz="0" w:space="0" w:color="auto"/>
                <w:left w:val="none" w:sz="0" w:space="0" w:color="auto"/>
                <w:bottom w:val="none" w:sz="0" w:space="0" w:color="auto"/>
                <w:right w:val="none" w:sz="0" w:space="0" w:color="auto"/>
              </w:divBdr>
            </w:div>
            <w:div w:id="1558474487">
              <w:marLeft w:val="0"/>
              <w:marRight w:val="0"/>
              <w:marTop w:val="0"/>
              <w:marBottom w:val="0"/>
              <w:divBdr>
                <w:top w:val="none" w:sz="0" w:space="0" w:color="auto"/>
                <w:left w:val="none" w:sz="0" w:space="0" w:color="auto"/>
                <w:bottom w:val="none" w:sz="0" w:space="0" w:color="auto"/>
                <w:right w:val="none" w:sz="0" w:space="0" w:color="auto"/>
              </w:divBdr>
            </w:div>
            <w:div w:id="752044664">
              <w:marLeft w:val="0"/>
              <w:marRight w:val="0"/>
              <w:marTop w:val="0"/>
              <w:marBottom w:val="0"/>
              <w:divBdr>
                <w:top w:val="none" w:sz="0" w:space="0" w:color="auto"/>
                <w:left w:val="none" w:sz="0" w:space="0" w:color="auto"/>
                <w:bottom w:val="none" w:sz="0" w:space="0" w:color="auto"/>
                <w:right w:val="none" w:sz="0" w:space="0" w:color="auto"/>
              </w:divBdr>
            </w:div>
            <w:div w:id="151870396">
              <w:marLeft w:val="0"/>
              <w:marRight w:val="0"/>
              <w:marTop w:val="0"/>
              <w:marBottom w:val="0"/>
              <w:divBdr>
                <w:top w:val="none" w:sz="0" w:space="0" w:color="auto"/>
                <w:left w:val="none" w:sz="0" w:space="0" w:color="auto"/>
                <w:bottom w:val="none" w:sz="0" w:space="0" w:color="auto"/>
                <w:right w:val="none" w:sz="0" w:space="0" w:color="auto"/>
              </w:divBdr>
            </w:div>
            <w:div w:id="1708868422">
              <w:marLeft w:val="0"/>
              <w:marRight w:val="0"/>
              <w:marTop w:val="0"/>
              <w:marBottom w:val="0"/>
              <w:divBdr>
                <w:top w:val="none" w:sz="0" w:space="0" w:color="auto"/>
                <w:left w:val="none" w:sz="0" w:space="0" w:color="auto"/>
                <w:bottom w:val="none" w:sz="0" w:space="0" w:color="auto"/>
                <w:right w:val="none" w:sz="0" w:space="0" w:color="auto"/>
              </w:divBdr>
            </w:div>
            <w:div w:id="1768574036">
              <w:marLeft w:val="0"/>
              <w:marRight w:val="0"/>
              <w:marTop w:val="0"/>
              <w:marBottom w:val="0"/>
              <w:divBdr>
                <w:top w:val="none" w:sz="0" w:space="0" w:color="auto"/>
                <w:left w:val="none" w:sz="0" w:space="0" w:color="auto"/>
                <w:bottom w:val="none" w:sz="0" w:space="0" w:color="auto"/>
                <w:right w:val="none" w:sz="0" w:space="0" w:color="auto"/>
              </w:divBdr>
            </w:div>
            <w:div w:id="1352342368">
              <w:marLeft w:val="0"/>
              <w:marRight w:val="0"/>
              <w:marTop w:val="0"/>
              <w:marBottom w:val="0"/>
              <w:divBdr>
                <w:top w:val="none" w:sz="0" w:space="0" w:color="auto"/>
                <w:left w:val="none" w:sz="0" w:space="0" w:color="auto"/>
                <w:bottom w:val="none" w:sz="0" w:space="0" w:color="auto"/>
                <w:right w:val="none" w:sz="0" w:space="0" w:color="auto"/>
              </w:divBdr>
            </w:div>
            <w:div w:id="1279800364">
              <w:marLeft w:val="0"/>
              <w:marRight w:val="0"/>
              <w:marTop w:val="0"/>
              <w:marBottom w:val="0"/>
              <w:divBdr>
                <w:top w:val="none" w:sz="0" w:space="0" w:color="auto"/>
                <w:left w:val="none" w:sz="0" w:space="0" w:color="auto"/>
                <w:bottom w:val="none" w:sz="0" w:space="0" w:color="auto"/>
                <w:right w:val="none" w:sz="0" w:space="0" w:color="auto"/>
              </w:divBdr>
            </w:div>
            <w:div w:id="54478613">
              <w:marLeft w:val="0"/>
              <w:marRight w:val="0"/>
              <w:marTop w:val="0"/>
              <w:marBottom w:val="0"/>
              <w:divBdr>
                <w:top w:val="none" w:sz="0" w:space="0" w:color="auto"/>
                <w:left w:val="none" w:sz="0" w:space="0" w:color="auto"/>
                <w:bottom w:val="none" w:sz="0" w:space="0" w:color="auto"/>
                <w:right w:val="none" w:sz="0" w:space="0" w:color="auto"/>
              </w:divBdr>
            </w:div>
            <w:div w:id="198512108">
              <w:marLeft w:val="0"/>
              <w:marRight w:val="0"/>
              <w:marTop w:val="0"/>
              <w:marBottom w:val="0"/>
              <w:divBdr>
                <w:top w:val="none" w:sz="0" w:space="0" w:color="auto"/>
                <w:left w:val="none" w:sz="0" w:space="0" w:color="auto"/>
                <w:bottom w:val="none" w:sz="0" w:space="0" w:color="auto"/>
                <w:right w:val="none" w:sz="0" w:space="0" w:color="auto"/>
              </w:divBdr>
            </w:div>
            <w:div w:id="759182994">
              <w:marLeft w:val="0"/>
              <w:marRight w:val="0"/>
              <w:marTop w:val="0"/>
              <w:marBottom w:val="0"/>
              <w:divBdr>
                <w:top w:val="none" w:sz="0" w:space="0" w:color="auto"/>
                <w:left w:val="none" w:sz="0" w:space="0" w:color="auto"/>
                <w:bottom w:val="none" w:sz="0" w:space="0" w:color="auto"/>
                <w:right w:val="none" w:sz="0" w:space="0" w:color="auto"/>
              </w:divBdr>
            </w:div>
            <w:div w:id="628629414">
              <w:marLeft w:val="0"/>
              <w:marRight w:val="0"/>
              <w:marTop w:val="0"/>
              <w:marBottom w:val="0"/>
              <w:divBdr>
                <w:top w:val="none" w:sz="0" w:space="0" w:color="auto"/>
                <w:left w:val="none" w:sz="0" w:space="0" w:color="auto"/>
                <w:bottom w:val="none" w:sz="0" w:space="0" w:color="auto"/>
                <w:right w:val="none" w:sz="0" w:space="0" w:color="auto"/>
              </w:divBdr>
            </w:div>
            <w:div w:id="1180315995">
              <w:marLeft w:val="0"/>
              <w:marRight w:val="0"/>
              <w:marTop w:val="0"/>
              <w:marBottom w:val="0"/>
              <w:divBdr>
                <w:top w:val="none" w:sz="0" w:space="0" w:color="auto"/>
                <w:left w:val="none" w:sz="0" w:space="0" w:color="auto"/>
                <w:bottom w:val="none" w:sz="0" w:space="0" w:color="auto"/>
                <w:right w:val="none" w:sz="0" w:space="0" w:color="auto"/>
              </w:divBdr>
            </w:div>
            <w:div w:id="50202009">
              <w:marLeft w:val="0"/>
              <w:marRight w:val="0"/>
              <w:marTop w:val="0"/>
              <w:marBottom w:val="0"/>
              <w:divBdr>
                <w:top w:val="none" w:sz="0" w:space="0" w:color="auto"/>
                <w:left w:val="none" w:sz="0" w:space="0" w:color="auto"/>
                <w:bottom w:val="none" w:sz="0" w:space="0" w:color="auto"/>
                <w:right w:val="none" w:sz="0" w:space="0" w:color="auto"/>
              </w:divBdr>
            </w:div>
            <w:div w:id="1361591819">
              <w:marLeft w:val="0"/>
              <w:marRight w:val="0"/>
              <w:marTop w:val="0"/>
              <w:marBottom w:val="0"/>
              <w:divBdr>
                <w:top w:val="none" w:sz="0" w:space="0" w:color="auto"/>
                <w:left w:val="none" w:sz="0" w:space="0" w:color="auto"/>
                <w:bottom w:val="none" w:sz="0" w:space="0" w:color="auto"/>
                <w:right w:val="none" w:sz="0" w:space="0" w:color="auto"/>
              </w:divBdr>
            </w:div>
            <w:div w:id="1428306019">
              <w:marLeft w:val="0"/>
              <w:marRight w:val="0"/>
              <w:marTop w:val="0"/>
              <w:marBottom w:val="0"/>
              <w:divBdr>
                <w:top w:val="none" w:sz="0" w:space="0" w:color="auto"/>
                <w:left w:val="none" w:sz="0" w:space="0" w:color="auto"/>
                <w:bottom w:val="none" w:sz="0" w:space="0" w:color="auto"/>
                <w:right w:val="none" w:sz="0" w:space="0" w:color="auto"/>
              </w:divBdr>
            </w:div>
            <w:div w:id="1340691181">
              <w:marLeft w:val="0"/>
              <w:marRight w:val="0"/>
              <w:marTop w:val="0"/>
              <w:marBottom w:val="0"/>
              <w:divBdr>
                <w:top w:val="none" w:sz="0" w:space="0" w:color="auto"/>
                <w:left w:val="none" w:sz="0" w:space="0" w:color="auto"/>
                <w:bottom w:val="none" w:sz="0" w:space="0" w:color="auto"/>
                <w:right w:val="none" w:sz="0" w:space="0" w:color="auto"/>
              </w:divBdr>
            </w:div>
            <w:div w:id="1716394474">
              <w:marLeft w:val="0"/>
              <w:marRight w:val="0"/>
              <w:marTop w:val="0"/>
              <w:marBottom w:val="0"/>
              <w:divBdr>
                <w:top w:val="none" w:sz="0" w:space="0" w:color="auto"/>
                <w:left w:val="none" w:sz="0" w:space="0" w:color="auto"/>
                <w:bottom w:val="none" w:sz="0" w:space="0" w:color="auto"/>
                <w:right w:val="none" w:sz="0" w:space="0" w:color="auto"/>
              </w:divBdr>
            </w:div>
            <w:div w:id="1000963980">
              <w:marLeft w:val="0"/>
              <w:marRight w:val="0"/>
              <w:marTop w:val="0"/>
              <w:marBottom w:val="0"/>
              <w:divBdr>
                <w:top w:val="none" w:sz="0" w:space="0" w:color="auto"/>
                <w:left w:val="none" w:sz="0" w:space="0" w:color="auto"/>
                <w:bottom w:val="none" w:sz="0" w:space="0" w:color="auto"/>
                <w:right w:val="none" w:sz="0" w:space="0" w:color="auto"/>
              </w:divBdr>
            </w:div>
            <w:div w:id="1456170139">
              <w:marLeft w:val="0"/>
              <w:marRight w:val="0"/>
              <w:marTop w:val="0"/>
              <w:marBottom w:val="0"/>
              <w:divBdr>
                <w:top w:val="none" w:sz="0" w:space="0" w:color="auto"/>
                <w:left w:val="none" w:sz="0" w:space="0" w:color="auto"/>
                <w:bottom w:val="none" w:sz="0" w:space="0" w:color="auto"/>
                <w:right w:val="none" w:sz="0" w:space="0" w:color="auto"/>
              </w:divBdr>
            </w:div>
            <w:div w:id="979073302">
              <w:marLeft w:val="0"/>
              <w:marRight w:val="0"/>
              <w:marTop w:val="0"/>
              <w:marBottom w:val="0"/>
              <w:divBdr>
                <w:top w:val="none" w:sz="0" w:space="0" w:color="auto"/>
                <w:left w:val="none" w:sz="0" w:space="0" w:color="auto"/>
                <w:bottom w:val="none" w:sz="0" w:space="0" w:color="auto"/>
                <w:right w:val="none" w:sz="0" w:space="0" w:color="auto"/>
              </w:divBdr>
            </w:div>
            <w:div w:id="1922986491">
              <w:marLeft w:val="0"/>
              <w:marRight w:val="0"/>
              <w:marTop w:val="0"/>
              <w:marBottom w:val="0"/>
              <w:divBdr>
                <w:top w:val="none" w:sz="0" w:space="0" w:color="auto"/>
                <w:left w:val="none" w:sz="0" w:space="0" w:color="auto"/>
                <w:bottom w:val="none" w:sz="0" w:space="0" w:color="auto"/>
                <w:right w:val="none" w:sz="0" w:space="0" w:color="auto"/>
              </w:divBdr>
            </w:div>
            <w:div w:id="1549299713">
              <w:marLeft w:val="0"/>
              <w:marRight w:val="0"/>
              <w:marTop w:val="0"/>
              <w:marBottom w:val="0"/>
              <w:divBdr>
                <w:top w:val="none" w:sz="0" w:space="0" w:color="auto"/>
                <w:left w:val="none" w:sz="0" w:space="0" w:color="auto"/>
                <w:bottom w:val="none" w:sz="0" w:space="0" w:color="auto"/>
                <w:right w:val="none" w:sz="0" w:space="0" w:color="auto"/>
              </w:divBdr>
            </w:div>
            <w:div w:id="1942059962">
              <w:marLeft w:val="0"/>
              <w:marRight w:val="0"/>
              <w:marTop w:val="0"/>
              <w:marBottom w:val="0"/>
              <w:divBdr>
                <w:top w:val="none" w:sz="0" w:space="0" w:color="auto"/>
                <w:left w:val="none" w:sz="0" w:space="0" w:color="auto"/>
                <w:bottom w:val="none" w:sz="0" w:space="0" w:color="auto"/>
                <w:right w:val="none" w:sz="0" w:space="0" w:color="auto"/>
              </w:divBdr>
            </w:div>
            <w:div w:id="12242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1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irnow.gov/index.cfm?action=airnow.local_city&amp;zipcode=98272&amp;submit=G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irnow.gov/index.cfm?action=airnow.local_city&amp;zipcode=98272&amp;submit=G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3172F-C5D7-4BA2-AA29-8179B69B5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1</dc:creator>
  <cp:lastModifiedBy>District 1</cp:lastModifiedBy>
  <cp:revision>2</cp:revision>
  <dcterms:created xsi:type="dcterms:W3CDTF">2018-08-20T16:34:00Z</dcterms:created>
  <dcterms:modified xsi:type="dcterms:W3CDTF">2018-08-20T16:34:00Z</dcterms:modified>
</cp:coreProperties>
</file>