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01" w:rsidRPr="00F11E9F" w:rsidRDefault="005210AE" w:rsidP="00206DD8">
      <w:pPr>
        <w:rPr>
          <w:rFonts w:ascii="Arial" w:hAnsi="Arial" w:cs="Arial"/>
          <w:b/>
          <w:i/>
          <w:color w:val="00153E"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EBA3E1" wp14:editId="37FABC24">
            <wp:simplePos x="0" y="0"/>
            <wp:positionH relativeFrom="column">
              <wp:posOffset>5732698</wp:posOffset>
            </wp:positionH>
            <wp:positionV relativeFrom="paragraph">
              <wp:posOffset>-51435</wp:posOffset>
            </wp:positionV>
            <wp:extent cx="85806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0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1E9F">
        <w:rPr>
          <w:rFonts w:ascii="Arial" w:hAnsi="Arial" w:cs="Arial"/>
          <w:b/>
          <w:i/>
          <w:noProof/>
          <w:color w:val="00153E"/>
        </w:rPr>
        <w:drawing>
          <wp:anchor distT="0" distB="0" distL="114300" distR="114300" simplePos="0" relativeHeight="251659264" behindDoc="0" locked="0" layoutInCell="1" allowOverlap="1" wp14:anchorId="49B07850" wp14:editId="12046277">
            <wp:simplePos x="0" y="0"/>
            <wp:positionH relativeFrom="column">
              <wp:posOffset>3979242</wp:posOffset>
            </wp:positionH>
            <wp:positionV relativeFrom="paragraph">
              <wp:posOffset>19050</wp:posOffset>
            </wp:positionV>
            <wp:extent cx="1621155" cy="962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67" w:rsidRPr="00F11E9F">
        <w:rPr>
          <w:rFonts w:ascii="Arial" w:hAnsi="Arial" w:cs="Arial"/>
          <w:b/>
          <w:i/>
          <w:color w:val="00153E"/>
          <w:sz w:val="40"/>
        </w:rPr>
        <w:t>SAYArea/Premier Agreement</w:t>
      </w:r>
    </w:p>
    <w:p w:rsidR="00F11E9F" w:rsidRPr="007E57A0" w:rsidRDefault="00F11E9F" w:rsidP="00206DD8">
      <w:pPr>
        <w:spacing w:after="0"/>
        <w:rPr>
          <w:rFonts w:ascii="Arial" w:hAnsi="Arial" w:cs="Arial"/>
          <w:i/>
          <w:color w:val="002060"/>
          <w:sz w:val="18"/>
          <w:szCs w:val="18"/>
        </w:rPr>
      </w:pPr>
      <w:r w:rsidRPr="007E57A0">
        <w:rPr>
          <w:rFonts w:ascii="Arial" w:hAnsi="Arial" w:cs="Arial"/>
          <w:i/>
          <w:color w:val="002060"/>
          <w:sz w:val="18"/>
          <w:szCs w:val="18"/>
        </w:rPr>
        <w:t>To become a SAY Affiliated Area/Premier Program</w:t>
      </w:r>
      <w:r w:rsidR="00A06C81">
        <w:rPr>
          <w:rFonts w:ascii="Arial" w:hAnsi="Arial" w:cs="Arial"/>
          <w:i/>
          <w:color w:val="002060"/>
          <w:sz w:val="18"/>
          <w:szCs w:val="18"/>
        </w:rPr>
        <w:t>,</w:t>
      </w:r>
      <w:r w:rsidRPr="007E57A0">
        <w:rPr>
          <w:rFonts w:ascii="Arial" w:hAnsi="Arial" w:cs="Arial"/>
          <w:i/>
          <w:color w:val="002060"/>
          <w:sz w:val="18"/>
          <w:szCs w:val="18"/>
        </w:rPr>
        <w:t xml:space="preserve"> please submit this </w:t>
      </w:r>
    </w:p>
    <w:p w:rsidR="00F11E9F" w:rsidRPr="005210AE" w:rsidRDefault="00F11E9F" w:rsidP="00206DD8">
      <w:pPr>
        <w:spacing w:after="0"/>
        <w:rPr>
          <w:rFonts w:ascii="Arial" w:hAnsi="Arial" w:cs="Arial"/>
          <w:i/>
          <w:sz w:val="18"/>
          <w:szCs w:val="18"/>
        </w:rPr>
      </w:pPr>
      <w:r w:rsidRPr="007E57A0">
        <w:rPr>
          <w:rFonts w:ascii="Arial" w:hAnsi="Arial" w:cs="Arial"/>
          <w:i/>
          <w:color w:val="002060"/>
          <w:sz w:val="18"/>
          <w:szCs w:val="18"/>
        </w:rPr>
        <w:t xml:space="preserve">completed form via email to </w:t>
      </w:r>
      <w:hyperlink r:id="rId9" w:history="1">
        <w:r w:rsidR="005210AE" w:rsidRPr="005210AE">
          <w:rPr>
            <w:rStyle w:val="Hyperlink"/>
            <w:rFonts w:ascii="Arial" w:hAnsi="Arial" w:cs="Arial"/>
            <w:i/>
            <w:sz w:val="18"/>
            <w:szCs w:val="18"/>
          </w:rPr>
          <w:t>bbegley@saysoccer.org</w:t>
        </w:r>
      </w:hyperlink>
      <w:r w:rsidRPr="005210AE">
        <w:rPr>
          <w:rFonts w:ascii="Arial" w:hAnsi="Arial" w:cs="Arial"/>
          <w:i/>
          <w:sz w:val="18"/>
          <w:szCs w:val="18"/>
        </w:rPr>
        <w:t xml:space="preserve"> </w:t>
      </w:r>
    </w:p>
    <w:p w:rsidR="00F11E9F" w:rsidRPr="007E57A0" w:rsidRDefault="00F11E9F" w:rsidP="00206DD8">
      <w:pPr>
        <w:spacing w:after="0"/>
        <w:rPr>
          <w:rFonts w:ascii="Arial" w:hAnsi="Arial" w:cs="Arial"/>
          <w:sz w:val="18"/>
          <w:szCs w:val="18"/>
        </w:rPr>
      </w:pPr>
    </w:p>
    <w:p w:rsidR="00F11E9F" w:rsidRPr="007E57A0" w:rsidRDefault="00F11E9F" w:rsidP="00206DD8">
      <w:pPr>
        <w:spacing w:after="0"/>
        <w:rPr>
          <w:rFonts w:ascii="Arial" w:hAnsi="Arial" w:cs="Arial"/>
          <w:i/>
          <w:color w:val="002060"/>
          <w:sz w:val="18"/>
          <w:szCs w:val="18"/>
        </w:rPr>
      </w:pPr>
      <w:r w:rsidRPr="007E57A0">
        <w:rPr>
          <w:rFonts w:ascii="Arial" w:hAnsi="Arial" w:cs="Arial"/>
          <w:i/>
          <w:color w:val="002060"/>
          <w:sz w:val="18"/>
          <w:szCs w:val="18"/>
        </w:rPr>
        <w:t xml:space="preserve">If you have not already, please contact a </w:t>
      </w:r>
      <w:hyperlink r:id="rId10" w:history="1">
        <w:r w:rsidRPr="007E57A0">
          <w:rPr>
            <w:rStyle w:val="Hyperlink"/>
            <w:rFonts w:ascii="Arial" w:hAnsi="Arial" w:cs="Arial"/>
            <w:i/>
            <w:sz w:val="18"/>
            <w:szCs w:val="18"/>
          </w:rPr>
          <w:t>SAY National Staff Member</w:t>
        </w:r>
      </w:hyperlink>
    </w:p>
    <w:p w:rsidR="00F11E9F" w:rsidRPr="007E57A0" w:rsidRDefault="007E57A0" w:rsidP="00206DD8">
      <w:pPr>
        <w:spacing w:after="0"/>
        <w:rPr>
          <w:rFonts w:ascii="Arial" w:hAnsi="Arial" w:cs="Arial"/>
          <w:i/>
          <w:color w:val="002060"/>
          <w:sz w:val="18"/>
          <w:szCs w:val="18"/>
        </w:rPr>
      </w:pPr>
      <w:r>
        <w:rPr>
          <w:rFonts w:ascii="Arial" w:hAnsi="Arial" w:cs="Arial"/>
          <w:i/>
          <w:color w:val="002060"/>
          <w:sz w:val="18"/>
          <w:szCs w:val="18"/>
        </w:rPr>
        <w:t>p</w:t>
      </w:r>
      <w:r w:rsidR="00F11E9F" w:rsidRPr="007E57A0">
        <w:rPr>
          <w:rFonts w:ascii="Arial" w:hAnsi="Arial" w:cs="Arial"/>
          <w:i/>
          <w:color w:val="002060"/>
          <w:sz w:val="18"/>
          <w:szCs w:val="18"/>
        </w:rPr>
        <w:t>rior to completing this agreement.</w:t>
      </w:r>
    </w:p>
    <w:p w:rsidR="00F11E9F" w:rsidRDefault="00F11E9F" w:rsidP="00206DD8">
      <w:pPr>
        <w:spacing w:after="0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>________________________________________________________________________________________</w:t>
      </w:r>
    </w:p>
    <w:p w:rsidR="00F11E9F" w:rsidRDefault="00F11E9F" w:rsidP="00206DD8">
      <w:pPr>
        <w:spacing w:after="0"/>
        <w:rPr>
          <w:rFonts w:ascii="Arial" w:hAnsi="Arial" w:cs="Arial"/>
          <w:i/>
          <w:color w:val="002060"/>
        </w:rPr>
      </w:pPr>
    </w:p>
    <w:p w:rsidR="00F11E9F" w:rsidRDefault="00E00C88" w:rsidP="00206DD8">
      <w:pPr>
        <w:shd w:val="clear" w:color="auto" w:fill="B4C6E7" w:themeFill="accent5" w:themeFillTint="66"/>
        <w:spacing w:after="0"/>
        <w:rPr>
          <w:rFonts w:ascii="Arial" w:hAnsi="Arial" w:cs="Arial"/>
          <w:b/>
          <w:i/>
          <w:color w:val="002060"/>
        </w:rPr>
      </w:pPr>
      <w:r w:rsidRPr="00E00C88">
        <w:rPr>
          <w:rFonts w:ascii="Arial" w:hAnsi="Arial" w:cs="Arial"/>
          <w:b/>
          <w:i/>
          <w:color w:val="002060"/>
        </w:rPr>
        <w:t>Terminology</w:t>
      </w:r>
    </w:p>
    <w:p w:rsidR="005E4FDF" w:rsidRDefault="005E4FDF" w:rsidP="00206DD8">
      <w:pPr>
        <w:spacing w:after="0"/>
        <w:rPr>
          <w:rFonts w:ascii="Arial" w:hAnsi="Arial" w:cs="Arial"/>
          <w:color w:val="002060"/>
        </w:rPr>
      </w:pPr>
    </w:p>
    <w:p w:rsidR="00572DDE" w:rsidRPr="007E57A0" w:rsidRDefault="00E00C88" w:rsidP="00206DD8">
      <w:pPr>
        <w:spacing w:after="0"/>
        <w:rPr>
          <w:rFonts w:ascii="Arial" w:hAnsi="Arial" w:cs="Arial"/>
          <w:color w:val="002060"/>
          <w:sz w:val="18"/>
          <w:szCs w:val="18"/>
        </w:rPr>
      </w:pPr>
      <w:r w:rsidRPr="007E57A0">
        <w:rPr>
          <w:rFonts w:ascii="Arial" w:hAnsi="Arial" w:cs="Arial"/>
          <w:color w:val="002060"/>
          <w:sz w:val="18"/>
          <w:szCs w:val="18"/>
        </w:rPr>
        <w:t xml:space="preserve">SAYArea </w:t>
      </w:r>
      <w:r w:rsidR="00572DDE" w:rsidRPr="007E57A0">
        <w:rPr>
          <w:rFonts w:ascii="Arial" w:hAnsi="Arial" w:cs="Arial"/>
          <w:color w:val="002060"/>
          <w:sz w:val="18"/>
          <w:szCs w:val="18"/>
        </w:rPr>
        <w:t>Agreement</w:t>
      </w:r>
      <w:r w:rsidR="00206DD8">
        <w:rPr>
          <w:rFonts w:ascii="Arial" w:hAnsi="Arial" w:cs="Arial"/>
          <w:color w:val="002060"/>
          <w:sz w:val="18"/>
          <w:szCs w:val="18"/>
        </w:rPr>
        <w:t>:</w:t>
      </w:r>
    </w:p>
    <w:p w:rsidR="00572DDE" w:rsidRDefault="00572DDE" w:rsidP="00206DD8">
      <w:pPr>
        <w:pStyle w:val="ListParagraph"/>
        <w:numPr>
          <w:ilvl w:val="0"/>
          <w:numId w:val="1"/>
        </w:numPr>
        <w:spacing w:after="0"/>
        <w:ind w:left="360" w:hanging="180"/>
        <w:rPr>
          <w:rFonts w:ascii="Arial" w:hAnsi="Arial" w:cs="Arial"/>
          <w:i/>
          <w:color w:val="002060"/>
          <w:sz w:val="18"/>
          <w:szCs w:val="18"/>
        </w:rPr>
      </w:pPr>
      <w:r w:rsidRPr="00206DD8">
        <w:rPr>
          <w:rFonts w:ascii="Arial" w:hAnsi="Arial" w:cs="Arial"/>
          <w:i/>
          <w:color w:val="002060"/>
          <w:sz w:val="18"/>
          <w:szCs w:val="18"/>
        </w:rPr>
        <w:t>An “Area” is defined as the farthest point in all directions where there are contiguous Districts having registered players that have agreed to be part of the “Area</w:t>
      </w:r>
      <w:r w:rsidR="005210AE">
        <w:rPr>
          <w:rFonts w:ascii="Arial" w:hAnsi="Arial" w:cs="Arial"/>
          <w:i/>
          <w:color w:val="002060"/>
          <w:sz w:val="18"/>
          <w:szCs w:val="18"/>
        </w:rPr>
        <w:t>”</w:t>
      </w:r>
    </w:p>
    <w:p w:rsidR="005210AE" w:rsidRPr="00206DD8" w:rsidRDefault="005210AE" w:rsidP="00206DD8">
      <w:pPr>
        <w:pStyle w:val="ListParagraph"/>
        <w:numPr>
          <w:ilvl w:val="0"/>
          <w:numId w:val="1"/>
        </w:numPr>
        <w:spacing w:after="0"/>
        <w:ind w:left="360" w:hanging="180"/>
        <w:rPr>
          <w:rFonts w:ascii="Arial" w:hAnsi="Arial" w:cs="Arial"/>
          <w:i/>
          <w:color w:val="002060"/>
          <w:sz w:val="18"/>
          <w:szCs w:val="18"/>
        </w:rPr>
      </w:pPr>
      <w:r>
        <w:rPr>
          <w:rFonts w:ascii="Arial" w:hAnsi="Arial" w:cs="Arial"/>
          <w:i/>
          <w:color w:val="002060"/>
          <w:sz w:val="18"/>
          <w:szCs w:val="18"/>
        </w:rPr>
        <w:t>A standalone SAYArea with zero Districts is permitted</w:t>
      </w:r>
    </w:p>
    <w:p w:rsidR="00206DD8" w:rsidRPr="00206DD8" w:rsidRDefault="00572DDE" w:rsidP="00206DD8">
      <w:pPr>
        <w:pStyle w:val="ListParagraph"/>
        <w:numPr>
          <w:ilvl w:val="0"/>
          <w:numId w:val="1"/>
        </w:numPr>
        <w:spacing w:after="0"/>
        <w:ind w:left="360" w:hanging="180"/>
        <w:rPr>
          <w:rFonts w:ascii="Arial" w:hAnsi="Arial" w:cs="Arial"/>
          <w:i/>
          <w:color w:val="002060"/>
          <w:sz w:val="18"/>
          <w:szCs w:val="18"/>
        </w:rPr>
      </w:pPr>
      <w:r w:rsidRPr="00206DD8">
        <w:rPr>
          <w:rFonts w:ascii="Arial" w:hAnsi="Arial" w:cs="Arial"/>
          <w:i/>
          <w:color w:val="002060"/>
          <w:sz w:val="18"/>
          <w:szCs w:val="18"/>
        </w:rPr>
        <w:t>Traditionally</w:t>
      </w:r>
      <w:r w:rsidR="00A06C81">
        <w:rPr>
          <w:rFonts w:ascii="Arial" w:hAnsi="Arial" w:cs="Arial"/>
          <w:i/>
          <w:color w:val="002060"/>
          <w:sz w:val="18"/>
          <w:szCs w:val="18"/>
        </w:rPr>
        <w:t>,</w:t>
      </w:r>
      <w:r w:rsidRPr="00206DD8">
        <w:rPr>
          <w:rFonts w:ascii="Arial" w:hAnsi="Arial" w:cs="Arial"/>
          <w:i/>
          <w:color w:val="002060"/>
          <w:sz w:val="18"/>
          <w:szCs w:val="18"/>
        </w:rPr>
        <w:t xml:space="preserve"> a recreational program that abides by the SAY Organizational rules</w:t>
      </w:r>
    </w:p>
    <w:p w:rsidR="00572DDE" w:rsidRDefault="00572DDE" w:rsidP="00206DD8">
      <w:pPr>
        <w:pStyle w:val="ListParagraph"/>
        <w:numPr>
          <w:ilvl w:val="1"/>
          <w:numId w:val="1"/>
        </w:numPr>
        <w:spacing w:after="0"/>
        <w:ind w:hanging="180"/>
        <w:rPr>
          <w:rFonts w:ascii="Arial" w:hAnsi="Arial" w:cs="Arial"/>
          <w:i/>
          <w:color w:val="002060"/>
          <w:sz w:val="18"/>
          <w:szCs w:val="18"/>
        </w:rPr>
      </w:pPr>
      <w:r w:rsidRPr="00206DD8">
        <w:rPr>
          <w:rFonts w:ascii="Arial" w:hAnsi="Arial" w:cs="Arial"/>
          <w:i/>
          <w:color w:val="002060"/>
          <w:sz w:val="18"/>
          <w:szCs w:val="18"/>
        </w:rPr>
        <w:t>Notably</w:t>
      </w:r>
      <w:r w:rsidR="005E4FDF" w:rsidRPr="00206DD8">
        <w:rPr>
          <w:rFonts w:ascii="Arial" w:hAnsi="Arial" w:cs="Arial"/>
          <w:i/>
          <w:color w:val="002060"/>
          <w:sz w:val="18"/>
          <w:szCs w:val="18"/>
        </w:rPr>
        <w:t xml:space="preserve"> protected</w:t>
      </w:r>
      <w:r w:rsidRPr="00206DD8">
        <w:rPr>
          <w:rFonts w:ascii="Arial" w:hAnsi="Arial" w:cs="Arial"/>
          <w:i/>
          <w:color w:val="002060"/>
          <w:sz w:val="18"/>
          <w:szCs w:val="18"/>
        </w:rPr>
        <w:t xml:space="preserve"> </w:t>
      </w:r>
      <w:r w:rsidR="005E4FDF" w:rsidRPr="00206DD8">
        <w:rPr>
          <w:rFonts w:ascii="Arial" w:hAnsi="Arial" w:cs="Arial"/>
          <w:i/>
          <w:color w:val="002060"/>
          <w:sz w:val="18"/>
          <w:szCs w:val="18"/>
        </w:rPr>
        <w:t>geographical boundaries, r</w:t>
      </w:r>
      <w:r w:rsidRPr="00206DD8">
        <w:rPr>
          <w:rFonts w:ascii="Arial" w:hAnsi="Arial" w:cs="Arial"/>
          <w:i/>
          <w:color w:val="002060"/>
          <w:sz w:val="18"/>
          <w:szCs w:val="18"/>
        </w:rPr>
        <w:t xml:space="preserve">oster limits, and </w:t>
      </w:r>
      <w:r w:rsidR="00A06C81">
        <w:rPr>
          <w:rFonts w:ascii="Arial" w:hAnsi="Arial" w:cs="Arial"/>
          <w:i/>
          <w:color w:val="002060"/>
          <w:sz w:val="18"/>
          <w:szCs w:val="18"/>
        </w:rPr>
        <w:t>each player m</w:t>
      </w:r>
      <w:r w:rsidR="005E4FDF" w:rsidRPr="00206DD8">
        <w:rPr>
          <w:rFonts w:ascii="Arial" w:hAnsi="Arial" w:cs="Arial"/>
          <w:i/>
          <w:color w:val="002060"/>
          <w:sz w:val="18"/>
          <w:szCs w:val="18"/>
        </w:rPr>
        <w:t>ust play 50% of the game.</w:t>
      </w:r>
    </w:p>
    <w:p w:rsidR="005210AE" w:rsidRPr="00206DD8" w:rsidRDefault="005210AE" w:rsidP="00206DD8">
      <w:pPr>
        <w:pStyle w:val="ListParagraph"/>
        <w:numPr>
          <w:ilvl w:val="1"/>
          <w:numId w:val="1"/>
        </w:numPr>
        <w:spacing w:after="0"/>
        <w:ind w:hanging="180"/>
        <w:rPr>
          <w:rFonts w:ascii="Arial" w:hAnsi="Arial" w:cs="Arial"/>
          <w:i/>
          <w:color w:val="002060"/>
          <w:sz w:val="18"/>
          <w:szCs w:val="18"/>
        </w:rPr>
      </w:pPr>
      <w:r>
        <w:rPr>
          <w:rFonts w:ascii="Arial" w:hAnsi="Arial" w:cs="Arial"/>
          <w:i/>
          <w:color w:val="002060"/>
          <w:sz w:val="18"/>
          <w:szCs w:val="18"/>
        </w:rPr>
        <w:t>Boun</w:t>
      </w:r>
      <w:r w:rsidR="00A06C81">
        <w:rPr>
          <w:rFonts w:ascii="Arial" w:hAnsi="Arial" w:cs="Arial"/>
          <w:i/>
          <w:color w:val="002060"/>
          <w:sz w:val="18"/>
          <w:szCs w:val="18"/>
        </w:rPr>
        <w:t>dary is typically defined by ZIP</w:t>
      </w:r>
      <w:r>
        <w:rPr>
          <w:rFonts w:ascii="Arial" w:hAnsi="Arial" w:cs="Arial"/>
          <w:i/>
          <w:color w:val="002060"/>
          <w:sz w:val="18"/>
          <w:szCs w:val="18"/>
        </w:rPr>
        <w:t xml:space="preserve"> code, school district, county, city limits etc.</w:t>
      </w:r>
    </w:p>
    <w:p w:rsidR="005E4FDF" w:rsidRPr="007E57A0" w:rsidRDefault="005E4FDF" w:rsidP="00206DD8">
      <w:pPr>
        <w:spacing w:after="0"/>
        <w:rPr>
          <w:rFonts w:ascii="Arial" w:hAnsi="Arial" w:cs="Arial"/>
          <w:color w:val="002060"/>
          <w:sz w:val="18"/>
          <w:szCs w:val="18"/>
        </w:rPr>
      </w:pPr>
    </w:p>
    <w:p w:rsidR="005E4FDF" w:rsidRPr="007E57A0" w:rsidRDefault="005E4FDF" w:rsidP="00206DD8">
      <w:pPr>
        <w:spacing w:after="0"/>
        <w:rPr>
          <w:rFonts w:ascii="Arial" w:hAnsi="Arial" w:cs="Arial"/>
          <w:color w:val="002060"/>
          <w:sz w:val="18"/>
          <w:szCs w:val="18"/>
        </w:rPr>
      </w:pPr>
      <w:r w:rsidRPr="007E57A0">
        <w:rPr>
          <w:rFonts w:ascii="Arial" w:hAnsi="Arial" w:cs="Arial"/>
          <w:color w:val="002060"/>
          <w:sz w:val="18"/>
          <w:szCs w:val="18"/>
        </w:rPr>
        <w:t>SAY Premier Agreement</w:t>
      </w:r>
      <w:r w:rsidR="00206DD8">
        <w:rPr>
          <w:rFonts w:ascii="Arial" w:hAnsi="Arial" w:cs="Arial"/>
          <w:color w:val="002060"/>
          <w:sz w:val="18"/>
          <w:szCs w:val="18"/>
        </w:rPr>
        <w:t>:</w:t>
      </w:r>
    </w:p>
    <w:p w:rsidR="005E4FDF" w:rsidRPr="00206DD8" w:rsidRDefault="005E4FDF" w:rsidP="00206DD8">
      <w:pPr>
        <w:pStyle w:val="ListParagraph"/>
        <w:numPr>
          <w:ilvl w:val="0"/>
          <w:numId w:val="2"/>
        </w:numPr>
        <w:spacing w:after="0"/>
        <w:ind w:left="360" w:hanging="180"/>
        <w:rPr>
          <w:rFonts w:ascii="Arial" w:hAnsi="Arial" w:cs="Arial"/>
          <w:i/>
          <w:color w:val="002060"/>
          <w:sz w:val="18"/>
          <w:szCs w:val="18"/>
        </w:rPr>
      </w:pPr>
      <w:r w:rsidRPr="00206DD8">
        <w:rPr>
          <w:rFonts w:ascii="Arial" w:hAnsi="Arial" w:cs="Arial"/>
          <w:i/>
          <w:color w:val="002060"/>
          <w:sz w:val="18"/>
          <w:szCs w:val="18"/>
        </w:rPr>
        <w:t>SAY Soccer’s Competitive level programming</w:t>
      </w:r>
    </w:p>
    <w:p w:rsidR="005E4FDF" w:rsidRPr="00206DD8" w:rsidRDefault="005E4FDF" w:rsidP="00E56D18">
      <w:pPr>
        <w:pStyle w:val="ListParagraph"/>
        <w:numPr>
          <w:ilvl w:val="1"/>
          <w:numId w:val="2"/>
        </w:numPr>
        <w:spacing w:after="0"/>
        <w:ind w:hanging="180"/>
        <w:rPr>
          <w:rFonts w:ascii="Arial" w:hAnsi="Arial" w:cs="Arial"/>
          <w:i/>
          <w:color w:val="002060"/>
        </w:rPr>
      </w:pPr>
      <w:r w:rsidRPr="00206DD8">
        <w:rPr>
          <w:rFonts w:ascii="Arial" w:hAnsi="Arial" w:cs="Arial"/>
          <w:i/>
          <w:color w:val="002060"/>
          <w:sz w:val="18"/>
          <w:szCs w:val="18"/>
        </w:rPr>
        <w:t xml:space="preserve">No geographical boundaries, </w:t>
      </w:r>
      <w:r w:rsidR="005F4DFF" w:rsidRPr="00206DD8">
        <w:rPr>
          <w:rFonts w:ascii="Arial" w:hAnsi="Arial" w:cs="Arial"/>
          <w:i/>
          <w:color w:val="002060"/>
          <w:sz w:val="18"/>
          <w:szCs w:val="18"/>
        </w:rPr>
        <w:t xml:space="preserve">no </w:t>
      </w:r>
      <w:r w:rsidRPr="00206DD8">
        <w:rPr>
          <w:rFonts w:ascii="Arial" w:hAnsi="Arial" w:cs="Arial"/>
          <w:i/>
          <w:color w:val="002060"/>
          <w:sz w:val="18"/>
          <w:szCs w:val="18"/>
        </w:rPr>
        <w:t>roster l</w:t>
      </w:r>
      <w:r w:rsidR="005F4DFF" w:rsidRPr="00206DD8">
        <w:rPr>
          <w:rFonts w:ascii="Arial" w:hAnsi="Arial" w:cs="Arial"/>
          <w:i/>
          <w:color w:val="002060"/>
          <w:sz w:val="18"/>
          <w:szCs w:val="18"/>
        </w:rPr>
        <w:t>imits, and no</w:t>
      </w:r>
      <w:r w:rsidRPr="00206DD8">
        <w:rPr>
          <w:rFonts w:ascii="Arial" w:hAnsi="Arial" w:cs="Arial"/>
          <w:i/>
          <w:color w:val="002060"/>
          <w:sz w:val="18"/>
          <w:szCs w:val="18"/>
        </w:rPr>
        <w:t xml:space="preserve"> playing time limitatio</w:t>
      </w:r>
      <w:r w:rsidR="00380B10">
        <w:rPr>
          <w:rFonts w:ascii="Arial" w:hAnsi="Arial" w:cs="Arial"/>
          <w:i/>
          <w:color w:val="002060"/>
          <w:sz w:val="18"/>
          <w:szCs w:val="18"/>
        </w:rPr>
        <w:t>ns</w:t>
      </w:r>
    </w:p>
    <w:p w:rsidR="005E4FDF" w:rsidRDefault="005E4FDF" w:rsidP="00206DD8">
      <w:pPr>
        <w:spacing w:after="0"/>
        <w:rPr>
          <w:rFonts w:ascii="Arial" w:hAnsi="Arial" w:cs="Arial"/>
          <w:color w:val="002060"/>
        </w:rPr>
      </w:pPr>
    </w:p>
    <w:p w:rsidR="00E56D18" w:rsidRDefault="005E4FDF" w:rsidP="00206DD8">
      <w:pPr>
        <w:shd w:val="clear" w:color="auto" w:fill="B4C6E7" w:themeFill="accent5" w:themeFillTint="66"/>
        <w:spacing w:after="0"/>
        <w:rPr>
          <w:rFonts w:ascii="Arial" w:hAnsi="Arial" w:cs="Arial"/>
          <w:b/>
          <w:i/>
          <w:color w:val="002060"/>
        </w:rPr>
      </w:pPr>
      <w:r w:rsidRPr="005E4FDF">
        <w:rPr>
          <w:rFonts w:ascii="Arial" w:hAnsi="Arial" w:cs="Arial"/>
          <w:b/>
          <w:i/>
          <w:color w:val="002060"/>
        </w:rPr>
        <w:t>Affiliate Information</w:t>
      </w:r>
    </w:p>
    <w:p w:rsidR="00E56D18" w:rsidRDefault="00E56D18" w:rsidP="00E56D18">
      <w:pPr>
        <w:spacing w:after="0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1"/>
        <w:gridCol w:w="294"/>
        <w:gridCol w:w="2227"/>
        <w:gridCol w:w="2074"/>
        <w:gridCol w:w="2719"/>
        <w:gridCol w:w="875"/>
        <w:gridCol w:w="300"/>
        <w:gridCol w:w="300"/>
      </w:tblGrid>
      <w:tr w:rsidR="00C05153" w:rsidRPr="00C05153" w:rsidTr="00C05153">
        <w:trPr>
          <w:trHeight w:val="432"/>
        </w:trPr>
        <w:tc>
          <w:tcPr>
            <w:tcW w:w="1067" w:type="pct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C0515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Type</w:t>
            </w:r>
            <w:r w:rsidRPr="00C05153">
              <w:rPr>
                <w:rFonts w:ascii="Arial" w:eastAsia="Times New Roman" w:hAnsi="Arial" w:cs="Arial"/>
                <w:b/>
                <w:bCs/>
                <w:color w:val="002060"/>
              </w:rPr>
              <w:t>:</w:t>
            </w:r>
            <w:r w:rsidRPr="00C05153">
              <w:rPr>
                <w:rFonts w:ascii="Arial" w:eastAsia="Times New Roman" w:hAnsi="Arial" w:cs="Arial"/>
                <w:color w:val="002060"/>
              </w:rPr>
              <w:t xml:space="preserve"> </w:t>
            </w:r>
            <w:r w:rsidRPr="00C05153">
              <w:rPr>
                <w:rFonts w:ascii="Arial" w:eastAsia="Times New Roman" w:hAnsi="Arial" w:cs="Arial"/>
                <w:i/>
                <w:iCs/>
                <w:color w:val="002060"/>
                <w:sz w:val="16"/>
                <w:szCs w:val="16"/>
              </w:rPr>
              <w:t>(mark with 'x')</w:t>
            </w:r>
          </w:p>
        </w:tc>
        <w:tc>
          <w:tcPr>
            <w:tcW w:w="1031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960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Recreational: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32084546" w:edGrp="everyone"/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132084546"/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42" w:type="pct"/>
            <w:gridSpan w:val="4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Premier: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415192860" w:edGrp="everyone"/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1415192860"/>
          </w:p>
        </w:tc>
      </w:tr>
      <w:tr w:rsidR="00C05153" w:rsidRPr="00C05153" w:rsidTr="00C05153">
        <w:trPr>
          <w:trHeight w:val="432"/>
        </w:trPr>
        <w:tc>
          <w:tcPr>
            <w:tcW w:w="5000" w:type="pct"/>
            <w:gridSpan w:val="8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A06C81" w:rsidRDefault="00A06C81" w:rsidP="00C05153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Name of SAYArea/</w:t>
            </w:r>
            <w:r w:rsidR="00C05153" w:rsidRPr="00C0515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Premier Program: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 </w:t>
            </w:r>
            <w:permStart w:id="486563579" w:edGrp="everyone"/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   </w:t>
            </w:r>
            <w:permEnd w:id="486563579"/>
          </w:p>
        </w:tc>
      </w:tr>
      <w:tr w:rsidR="00C05153" w:rsidRPr="00C05153" w:rsidTr="00C05153">
        <w:trPr>
          <w:trHeight w:val="432"/>
        </w:trPr>
        <w:tc>
          <w:tcPr>
            <w:tcW w:w="931" w:type="pct"/>
            <w:vMerge w:val="restar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Address: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902" w:type="pct"/>
            <w:gridSpan w:val="5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Address: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952193990" w:edGrp="everyone"/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1952193990"/>
          </w:p>
        </w:tc>
      </w:tr>
      <w:tr w:rsidR="004613DF" w:rsidRPr="00C05153" w:rsidTr="00C05153">
        <w:trPr>
          <w:trHeight w:val="432"/>
        </w:trPr>
        <w:tc>
          <w:tcPr>
            <w:tcW w:w="931" w:type="pct"/>
            <w:vMerge/>
            <w:tcBorders>
              <w:top w:val="nil"/>
              <w:left w:val="nil"/>
              <w:bottom w:val="single" w:sz="4" w:space="0" w:color="002060"/>
              <w:right w:val="nil"/>
            </w:tcBorders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City: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938378769" w:edGrp="everyone"/>
            <w:r w:rsidR="004613DF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1938378769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State: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223813093" w:edGrp="everyone"/>
            <w:r w:rsidR="004613DF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223813093"/>
          </w:p>
        </w:tc>
        <w:tc>
          <w:tcPr>
            <w:tcW w:w="683" w:type="pct"/>
            <w:gridSpan w:val="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A06C81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ZIP</w:t>
            </w:r>
            <w:r w:rsidR="00C05153"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:</w:t>
            </w:r>
            <w:r w:rsid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925237398" w:edGrp="everyone"/>
            <w:r w:rsidR="004613DF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925237398"/>
          </w:p>
        </w:tc>
      </w:tr>
      <w:tr w:rsidR="00C05153" w:rsidRPr="00C05153" w:rsidTr="00C05153">
        <w:trPr>
          <w:trHeight w:val="432"/>
        </w:trPr>
        <w:tc>
          <w:tcPr>
            <w:tcW w:w="30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C0515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Geographical Boundaries</w:t>
            </w:r>
            <w:r w:rsidRPr="00C05153">
              <w:rPr>
                <w:rFonts w:ascii="Arial" w:eastAsia="Times New Roman" w:hAnsi="Arial" w:cs="Arial"/>
                <w:b/>
                <w:bCs/>
                <w:color w:val="002060"/>
              </w:rPr>
              <w:t>:</w:t>
            </w:r>
            <w:r w:rsidRPr="00C05153">
              <w:rPr>
                <w:rFonts w:ascii="Arial" w:eastAsia="Times New Roman" w:hAnsi="Arial" w:cs="Arial"/>
                <w:color w:val="002060"/>
              </w:rPr>
              <w:t xml:space="preserve"> </w:t>
            </w:r>
            <w:r w:rsidRPr="00C05153">
              <w:rPr>
                <w:rFonts w:ascii="Arial" w:eastAsia="Times New Roman" w:hAnsi="Arial" w:cs="Arial"/>
                <w:i/>
                <w:iCs/>
                <w:color w:val="002060"/>
                <w:sz w:val="16"/>
                <w:szCs w:val="16"/>
              </w:rPr>
              <w:t>(refer to SAYArea definition stated above)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5153" w:rsidRPr="00C05153" w:rsidTr="00C05153">
        <w:trPr>
          <w:trHeight w:val="43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  <w:permStart w:id="1039891615" w:edGrp="everyone"/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</w:t>
            </w:r>
            <w:r w:rsidR="004613DF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End w:id="1039891615"/>
          </w:p>
        </w:tc>
      </w:tr>
      <w:tr w:rsidR="00C05153" w:rsidRPr="00C05153" w:rsidTr="00C05153">
        <w:trPr>
          <w:trHeight w:val="432"/>
        </w:trPr>
        <w:tc>
          <w:tcPr>
            <w:tcW w:w="5000" w:type="pct"/>
            <w:gridSpan w:val="8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A06C81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Number of Districts in SAYArea:</w:t>
            </w:r>
            <w:r w:rsidR="00A06C81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 </w:t>
            </w:r>
            <w:permStart w:id="7950844" w:edGrp="everyone"/>
            <w:r w:rsidR="00A06C81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 xml:space="preserve">   </w:t>
            </w:r>
            <w:permEnd w:id="7950844"/>
          </w:p>
        </w:tc>
      </w:tr>
      <w:tr w:rsidR="004613DF" w:rsidRPr="00C05153" w:rsidTr="00C05153">
        <w:trPr>
          <w:trHeight w:val="432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President: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13DF" w:rsidRPr="00C05153" w:rsidTr="00C05153">
        <w:trPr>
          <w:trHeight w:val="36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0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Name: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563778476" w:edGrp="everyone"/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r w:rsidR="004613DF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End w:id="1563778476"/>
          </w:p>
        </w:tc>
      </w:tr>
      <w:tr w:rsidR="004613DF" w:rsidRPr="00C05153" w:rsidTr="00C05153">
        <w:trPr>
          <w:trHeight w:val="36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Phone: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969424346" w:edGrp="everyone"/>
            <w:r w:rsidR="004613DF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1969424346"/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Office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: </w:t>
            </w:r>
            <w:permStart w:id="442641120" w:edGrp="everyone"/>
            <w:r w:rsidR="004613DF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442641120"/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Mobile: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986404470" w:edGrp="everyone"/>
            <w:r w:rsidR="004613DF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986404470"/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13DF" w:rsidRPr="00C05153" w:rsidTr="00C05153">
        <w:trPr>
          <w:trHeight w:val="360"/>
        </w:trPr>
        <w:tc>
          <w:tcPr>
            <w:tcW w:w="931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069" w:type="pct"/>
            <w:gridSpan w:val="7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A06C81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E</w:t>
            </w:r>
            <w:r w:rsidR="00C05153"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mail:</w:t>
            </w:r>
            <w:r w:rsid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70866534" w:edGrp="everyone"/>
            <w:r w:rsidR="004613DF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170866534"/>
          </w:p>
        </w:tc>
      </w:tr>
      <w:tr w:rsidR="006D4B30" w:rsidRPr="00C05153" w:rsidTr="00C05153">
        <w:trPr>
          <w:trHeight w:val="432"/>
        </w:trPr>
        <w:tc>
          <w:tcPr>
            <w:tcW w:w="20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C0515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Primary Contact:</w:t>
            </w:r>
            <w:r w:rsidRPr="00C05153">
              <w:rPr>
                <w:rFonts w:ascii="Arial" w:eastAsia="Times New Roman" w:hAnsi="Arial" w:cs="Arial"/>
                <w:color w:val="002060"/>
              </w:rPr>
              <w:t xml:space="preserve"> </w:t>
            </w:r>
            <w:r w:rsidRPr="00C05153">
              <w:rPr>
                <w:rFonts w:ascii="Arial" w:eastAsia="Times New Roman" w:hAnsi="Arial" w:cs="Arial"/>
                <w:i/>
                <w:iCs/>
                <w:color w:val="002060"/>
                <w:sz w:val="16"/>
                <w:szCs w:val="16"/>
              </w:rPr>
              <w:t>(if different from President)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C05153">
              <w:rPr>
                <w:rFonts w:ascii="Arial" w:eastAsia="Times New Roman" w:hAnsi="Arial" w:cs="Arial"/>
                <w:color w:val="002060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C05153">
              <w:rPr>
                <w:rFonts w:ascii="Arial" w:eastAsia="Times New Roman" w:hAnsi="Arial" w:cs="Arial"/>
                <w:color w:val="00206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</w:rPr>
            </w:pPr>
            <w:r w:rsidRPr="00C05153">
              <w:rPr>
                <w:rFonts w:ascii="Arial" w:eastAsia="Times New Roman" w:hAnsi="Arial" w:cs="Arial"/>
                <w:color w:val="00206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</w:rPr>
            </w:pPr>
            <w:r w:rsidRPr="00C05153">
              <w:rPr>
                <w:rFonts w:ascii="Arial" w:eastAsia="Times New Roman" w:hAnsi="Arial" w:cs="Arial"/>
                <w:color w:val="00206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515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613DF" w:rsidRPr="00C05153" w:rsidTr="00C05153">
        <w:trPr>
          <w:trHeight w:val="36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0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Name: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447185421" w:edGrp="everyone"/>
            <w:r w:rsidR="004613DF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1447185421"/>
          </w:p>
        </w:tc>
      </w:tr>
      <w:tr w:rsidR="004613DF" w:rsidRPr="00C05153" w:rsidTr="00C05153">
        <w:trPr>
          <w:trHeight w:val="36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Phone: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806320850" w:edGrp="everyone"/>
            <w:r w:rsidR="004613DF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806320850"/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Office: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501642478" w:edGrp="everyone"/>
            <w:r w:rsidR="004613DF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501642478"/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Mobile: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306799765" w:edGrp="everyone"/>
            <w:r w:rsidR="004613DF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1306799765"/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13DF" w:rsidRPr="00C05153" w:rsidTr="00C05153">
        <w:trPr>
          <w:trHeight w:val="360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0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A06C81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E</w:t>
            </w:r>
            <w:r w:rsidR="00C05153"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mail:</w:t>
            </w:r>
            <w:r w:rsid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349992044" w:edGrp="everyone"/>
            <w:r w:rsidR="004613DF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349992044"/>
          </w:p>
        </w:tc>
      </w:tr>
      <w:tr w:rsidR="004613DF" w:rsidRPr="00C05153" w:rsidTr="00C05153">
        <w:trPr>
          <w:trHeight w:val="360"/>
        </w:trPr>
        <w:tc>
          <w:tcPr>
            <w:tcW w:w="931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069" w:type="pct"/>
            <w:gridSpan w:val="7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Position: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593590747" w:edGrp="everyone"/>
            <w:r w:rsidR="004613DF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593590747"/>
          </w:p>
        </w:tc>
      </w:tr>
      <w:tr w:rsidR="004613DF" w:rsidRPr="00C05153" w:rsidTr="00C05153">
        <w:trPr>
          <w:trHeight w:val="432"/>
        </w:trPr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My program is a/an: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Existing Program: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395734800" w:edGrp="everyone"/>
            <w:r w:rsidR="004613DF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395734800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Start-Up Program: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932925409" w:edGrp="everyone"/>
            <w:r w:rsidR="006D4B30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1932925409"/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bottom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4B30" w:rsidRPr="00C05153" w:rsidTr="00C05153">
        <w:trPr>
          <w:trHeight w:val="432"/>
        </w:trPr>
        <w:tc>
          <w:tcPr>
            <w:tcW w:w="2098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Type of SAYArea/ Premier Organization: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Non-Profit: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1962948524" w:edGrp="everyone"/>
            <w:r w:rsidR="006D4B30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1962948524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Unincorporated: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443045650" w:edGrp="everyone"/>
            <w:r w:rsidR="006D4B30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443045650"/>
          </w:p>
        </w:tc>
        <w:tc>
          <w:tcPr>
            <w:tcW w:w="405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Other: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permStart w:id="871256120" w:edGrp="everyone"/>
            <w:r w:rsidR="006D4B30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 </w:t>
            </w:r>
            <w:permEnd w:id="871256120"/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bottom"/>
            <w:hideMark/>
          </w:tcPr>
          <w:p w:rsidR="00C05153" w:rsidRPr="00C05153" w:rsidRDefault="00C05153" w:rsidP="00C05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51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56D18" w:rsidRDefault="00E56D18" w:rsidP="00E56D18">
      <w:pPr>
        <w:spacing w:after="0"/>
        <w:rPr>
          <w:rFonts w:ascii="Arial" w:hAnsi="Arial" w:cs="Arial"/>
        </w:rPr>
      </w:pPr>
    </w:p>
    <w:p w:rsidR="000634EA" w:rsidRDefault="000634EA" w:rsidP="000634EA">
      <w:pPr>
        <w:shd w:val="clear" w:color="auto" w:fill="B4C6E7" w:themeFill="accent5" w:themeFillTint="66"/>
        <w:spacing w:after="0"/>
        <w:rPr>
          <w:rFonts w:ascii="Arial" w:hAnsi="Arial" w:cs="Arial"/>
          <w:b/>
          <w:i/>
          <w:color w:val="002060"/>
        </w:rPr>
      </w:pPr>
      <w:r w:rsidRPr="000634EA">
        <w:rPr>
          <w:rFonts w:ascii="Arial" w:hAnsi="Arial" w:cs="Arial"/>
          <w:b/>
          <w:i/>
          <w:color w:val="002060"/>
        </w:rPr>
        <w:lastRenderedPageBreak/>
        <w:t>Agreement</w:t>
      </w:r>
    </w:p>
    <w:p w:rsidR="0000547B" w:rsidRDefault="0000547B" w:rsidP="00A16902">
      <w:pPr>
        <w:spacing w:after="0"/>
        <w:rPr>
          <w:rFonts w:ascii="Arial" w:hAnsi="Arial" w:cs="Arial"/>
        </w:rPr>
      </w:pPr>
    </w:p>
    <w:p w:rsidR="00A16902" w:rsidRPr="00A16902" w:rsidRDefault="0000547B" w:rsidP="00A16902">
      <w:pPr>
        <w:pStyle w:val="ListParagraph"/>
        <w:ind w:left="0"/>
        <w:rPr>
          <w:rFonts w:ascii="Arial" w:hAnsi="Arial" w:cs="Arial"/>
          <w:b/>
          <w:color w:val="002060"/>
          <w:sz w:val="20"/>
          <w:szCs w:val="20"/>
        </w:rPr>
      </w:pPr>
      <w:r w:rsidRPr="00A16902">
        <w:rPr>
          <w:rFonts w:ascii="Arial" w:hAnsi="Arial" w:cs="Arial"/>
          <w:b/>
          <w:color w:val="002060"/>
          <w:sz w:val="20"/>
          <w:szCs w:val="20"/>
        </w:rPr>
        <w:t>The above-named SAYArea</w:t>
      </w:r>
      <w:r w:rsidR="0024616F">
        <w:rPr>
          <w:rFonts w:ascii="Arial" w:hAnsi="Arial" w:cs="Arial"/>
          <w:b/>
          <w:color w:val="002060"/>
          <w:sz w:val="20"/>
          <w:szCs w:val="20"/>
        </w:rPr>
        <w:t>/ Premier</w:t>
      </w:r>
      <w:r w:rsidRPr="00A16902">
        <w:rPr>
          <w:rFonts w:ascii="Arial" w:hAnsi="Arial" w:cs="Arial"/>
          <w:b/>
          <w:color w:val="002060"/>
          <w:sz w:val="20"/>
          <w:szCs w:val="20"/>
        </w:rPr>
        <w:t xml:space="preserve"> President, personally and on behalf of his or her SAYArea</w:t>
      </w:r>
      <w:r w:rsidR="00A06C81">
        <w:rPr>
          <w:rFonts w:ascii="Arial" w:hAnsi="Arial" w:cs="Arial"/>
          <w:b/>
          <w:color w:val="002060"/>
          <w:sz w:val="20"/>
          <w:szCs w:val="20"/>
        </w:rPr>
        <w:t>/</w:t>
      </w:r>
      <w:r w:rsidR="0024616F">
        <w:rPr>
          <w:rFonts w:ascii="Arial" w:hAnsi="Arial" w:cs="Arial"/>
          <w:b/>
          <w:color w:val="002060"/>
          <w:sz w:val="20"/>
          <w:szCs w:val="20"/>
        </w:rPr>
        <w:t>Premier</w:t>
      </w:r>
      <w:r w:rsidRPr="00A16902">
        <w:rPr>
          <w:rFonts w:ascii="Arial" w:hAnsi="Arial" w:cs="Arial"/>
          <w:b/>
          <w:color w:val="002060"/>
          <w:sz w:val="20"/>
          <w:szCs w:val="20"/>
        </w:rPr>
        <w:t xml:space="preserve"> organization hereby agrees to become a S.A.Y. affiliated Area</w:t>
      </w:r>
      <w:r w:rsidR="00A06C81">
        <w:rPr>
          <w:rFonts w:ascii="Arial" w:hAnsi="Arial" w:cs="Arial"/>
          <w:b/>
          <w:color w:val="002060"/>
          <w:sz w:val="20"/>
          <w:szCs w:val="20"/>
        </w:rPr>
        <w:t>/</w:t>
      </w:r>
      <w:r w:rsidR="0024616F">
        <w:rPr>
          <w:rFonts w:ascii="Arial" w:hAnsi="Arial" w:cs="Arial"/>
          <w:b/>
          <w:color w:val="002060"/>
          <w:sz w:val="20"/>
          <w:szCs w:val="20"/>
        </w:rPr>
        <w:t>Premier Program</w:t>
      </w:r>
      <w:r w:rsidRPr="00A16902">
        <w:rPr>
          <w:rFonts w:ascii="Arial" w:hAnsi="Arial" w:cs="Arial"/>
          <w:b/>
          <w:color w:val="002060"/>
          <w:sz w:val="20"/>
          <w:szCs w:val="20"/>
        </w:rPr>
        <w:t xml:space="preserve"> and agrees to the following:</w:t>
      </w:r>
    </w:p>
    <w:p w:rsidR="0000547B" w:rsidRPr="00A16902" w:rsidRDefault="0000547B" w:rsidP="00A16902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A16902">
        <w:rPr>
          <w:rFonts w:ascii="Arial" w:hAnsi="Arial" w:cs="Arial"/>
          <w:sz w:val="20"/>
          <w:szCs w:val="20"/>
        </w:rPr>
        <w:tab/>
      </w:r>
    </w:p>
    <w:p w:rsidR="0000547B" w:rsidRPr="00AC6DB1" w:rsidRDefault="0000547B" w:rsidP="000B0E5E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i/>
          <w:color w:val="002060"/>
          <w:sz w:val="18"/>
          <w:szCs w:val="18"/>
        </w:rPr>
        <w:t>We have reviewed and agree to comply with the Constitution of S.A.Y., the by-laws of S.A.Y., the policies of the National Board of Directors of S.A.Y. and the playing rules and regulations of S.A.Y.</w:t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</w:p>
    <w:p w:rsidR="0000547B" w:rsidRPr="00AC6DB1" w:rsidRDefault="0000547B" w:rsidP="000B0E5E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i/>
          <w:color w:val="002060"/>
          <w:sz w:val="18"/>
          <w:szCs w:val="18"/>
        </w:rPr>
        <w:t>Our organization, if currently a member of a USSF affiliated program, is in good standing with said affiliated program.</w:t>
      </w:r>
    </w:p>
    <w:p w:rsidR="0000547B" w:rsidRPr="00AC6DB1" w:rsidRDefault="0000547B" w:rsidP="000B0E5E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i/>
          <w:color w:val="002060"/>
          <w:sz w:val="18"/>
          <w:szCs w:val="18"/>
        </w:rPr>
        <w:t xml:space="preserve">We will organize a youth soccer program consisting of no less than </w:t>
      </w:r>
      <w:r w:rsidRPr="00AC6DB1">
        <w:rPr>
          <w:rFonts w:ascii="Arial" w:hAnsi="Arial" w:cs="Arial"/>
          <w:b/>
          <w:i/>
          <w:color w:val="002060"/>
          <w:sz w:val="18"/>
          <w:szCs w:val="18"/>
        </w:rPr>
        <w:t>four (4)</w:t>
      </w:r>
      <w:r w:rsidRPr="00AC6DB1">
        <w:rPr>
          <w:rFonts w:ascii="Arial" w:hAnsi="Arial" w:cs="Arial"/>
          <w:i/>
          <w:color w:val="002060"/>
          <w:sz w:val="18"/>
          <w:szCs w:val="18"/>
        </w:rPr>
        <w:t xml:space="preserve"> teams in a season.</w:t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</w:p>
    <w:p w:rsidR="0000547B" w:rsidRPr="00AC6DB1" w:rsidRDefault="0000547B" w:rsidP="000B0E5E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i/>
          <w:color w:val="002060"/>
          <w:sz w:val="18"/>
          <w:szCs w:val="18"/>
        </w:rPr>
        <w:t xml:space="preserve">Our primary objective is to develop the physical, mental and emotional growth of our youth </w:t>
      </w:r>
      <w:r w:rsidR="0024616F">
        <w:rPr>
          <w:rFonts w:ascii="Arial" w:hAnsi="Arial" w:cs="Arial"/>
          <w:i/>
          <w:color w:val="002060"/>
          <w:sz w:val="18"/>
          <w:szCs w:val="18"/>
        </w:rPr>
        <w:t>soccer participants.</w:t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</w:p>
    <w:p w:rsidR="0000547B" w:rsidRPr="00AC6DB1" w:rsidRDefault="0000547B" w:rsidP="000B0E5E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i/>
          <w:color w:val="002060"/>
          <w:sz w:val="18"/>
          <w:szCs w:val="18"/>
        </w:rPr>
        <w:t>We will practice sound management principles, including financial responsib</w:t>
      </w:r>
      <w:r w:rsidR="0024616F">
        <w:rPr>
          <w:rFonts w:ascii="Arial" w:hAnsi="Arial" w:cs="Arial"/>
          <w:i/>
          <w:color w:val="002060"/>
          <w:sz w:val="18"/>
          <w:szCs w:val="18"/>
        </w:rPr>
        <w:t xml:space="preserve">ility in the operation </w:t>
      </w:r>
      <w:r w:rsidRPr="00AC6DB1">
        <w:rPr>
          <w:rFonts w:ascii="Arial" w:hAnsi="Arial" w:cs="Arial"/>
          <w:i/>
          <w:color w:val="002060"/>
          <w:sz w:val="18"/>
          <w:szCs w:val="18"/>
        </w:rPr>
        <w:t>of our SAYArea</w:t>
      </w:r>
      <w:r w:rsidR="00A06C81">
        <w:rPr>
          <w:rFonts w:ascii="Arial" w:hAnsi="Arial" w:cs="Arial"/>
          <w:i/>
          <w:color w:val="002060"/>
          <w:sz w:val="18"/>
          <w:szCs w:val="18"/>
        </w:rPr>
        <w:t>/</w:t>
      </w:r>
      <w:r w:rsidR="0024616F">
        <w:rPr>
          <w:rFonts w:ascii="Arial" w:hAnsi="Arial" w:cs="Arial"/>
          <w:i/>
          <w:color w:val="002060"/>
          <w:sz w:val="18"/>
          <w:szCs w:val="18"/>
        </w:rPr>
        <w:t>Premier Program</w:t>
      </w:r>
      <w:r w:rsidRPr="00AC6DB1">
        <w:rPr>
          <w:rFonts w:ascii="Arial" w:hAnsi="Arial" w:cs="Arial"/>
          <w:i/>
          <w:color w:val="002060"/>
          <w:sz w:val="18"/>
          <w:szCs w:val="18"/>
        </w:rPr>
        <w:t>.</w:t>
      </w:r>
    </w:p>
    <w:p w:rsidR="0000547B" w:rsidRPr="00AC6DB1" w:rsidRDefault="0000547B" w:rsidP="000B0E5E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i/>
          <w:color w:val="002060"/>
          <w:sz w:val="18"/>
          <w:szCs w:val="18"/>
        </w:rPr>
        <w:t>We will collect and pay to S.A.Y. within thirty (30) days of ALL invoices received.</w:t>
      </w:r>
    </w:p>
    <w:p w:rsidR="0000547B" w:rsidRPr="00AC6DB1" w:rsidRDefault="0000547B" w:rsidP="000B0E5E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i/>
          <w:color w:val="002060"/>
          <w:sz w:val="18"/>
          <w:szCs w:val="18"/>
        </w:rPr>
        <w:t>Currently, there are no geographical conflicts between our requested SAYArea and other existing SAYAreas or Districts.</w:t>
      </w:r>
    </w:p>
    <w:p w:rsidR="0000547B" w:rsidRPr="00AC6DB1" w:rsidRDefault="0000547B" w:rsidP="000B0E5E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i/>
          <w:color w:val="002060"/>
          <w:sz w:val="18"/>
          <w:szCs w:val="18"/>
        </w:rPr>
        <w:t>We will organize, supervise and faithfully direct the Districts</w:t>
      </w:r>
      <w:r w:rsidR="0024616F">
        <w:rPr>
          <w:rFonts w:ascii="Arial" w:hAnsi="Arial" w:cs="Arial"/>
          <w:i/>
          <w:color w:val="002060"/>
          <w:sz w:val="18"/>
          <w:szCs w:val="18"/>
        </w:rPr>
        <w:t xml:space="preserve"> and players</w:t>
      </w:r>
      <w:r w:rsidRPr="00AC6DB1">
        <w:rPr>
          <w:rFonts w:ascii="Arial" w:hAnsi="Arial" w:cs="Arial"/>
          <w:i/>
          <w:color w:val="002060"/>
          <w:sz w:val="18"/>
          <w:szCs w:val="18"/>
        </w:rPr>
        <w:t xml:space="preserve"> within our SAYArea</w:t>
      </w:r>
      <w:r w:rsidR="00A06C81">
        <w:rPr>
          <w:rFonts w:ascii="Arial" w:hAnsi="Arial" w:cs="Arial"/>
          <w:i/>
          <w:color w:val="002060"/>
          <w:sz w:val="18"/>
          <w:szCs w:val="18"/>
        </w:rPr>
        <w:t>/</w:t>
      </w:r>
      <w:r w:rsidR="0024616F">
        <w:rPr>
          <w:rFonts w:ascii="Arial" w:hAnsi="Arial" w:cs="Arial"/>
          <w:i/>
          <w:color w:val="002060"/>
          <w:sz w:val="18"/>
          <w:szCs w:val="18"/>
        </w:rPr>
        <w:t>Premier Program</w:t>
      </w:r>
      <w:r w:rsidRPr="00AC6DB1">
        <w:rPr>
          <w:rFonts w:ascii="Arial" w:hAnsi="Arial" w:cs="Arial"/>
          <w:i/>
          <w:color w:val="002060"/>
          <w:sz w:val="18"/>
          <w:szCs w:val="18"/>
        </w:rPr>
        <w:t>.</w:t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</w:p>
    <w:p w:rsidR="0000547B" w:rsidRPr="00AC6DB1" w:rsidRDefault="0000547B" w:rsidP="000B0E5E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i/>
          <w:color w:val="002060"/>
          <w:sz w:val="18"/>
          <w:szCs w:val="18"/>
        </w:rPr>
        <w:t>We will remain in "Good Standing" by submitting to S.A.Y. the following, by the corresponding deadlines:</w:t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</w:p>
    <w:p w:rsidR="0000547B" w:rsidRPr="00AC6DB1" w:rsidRDefault="0000547B" w:rsidP="000B0E5E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b/>
          <w:i/>
          <w:color w:val="002060"/>
          <w:sz w:val="18"/>
          <w:szCs w:val="18"/>
        </w:rPr>
        <w:t>ALL</w:t>
      </w:r>
      <w:r w:rsidRPr="00AC6DB1">
        <w:rPr>
          <w:rFonts w:ascii="Arial" w:hAnsi="Arial" w:cs="Arial"/>
          <w:i/>
          <w:color w:val="002060"/>
          <w:sz w:val="18"/>
          <w:szCs w:val="18"/>
        </w:rPr>
        <w:t xml:space="preserve"> SAYArea</w:t>
      </w:r>
      <w:r w:rsidR="00A06C81">
        <w:rPr>
          <w:rFonts w:ascii="Arial" w:hAnsi="Arial" w:cs="Arial"/>
          <w:i/>
          <w:color w:val="002060"/>
          <w:sz w:val="18"/>
          <w:szCs w:val="18"/>
        </w:rPr>
        <w:t>/</w:t>
      </w:r>
      <w:r w:rsidR="0024616F">
        <w:rPr>
          <w:rFonts w:ascii="Arial" w:hAnsi="Arial" w:cs="Arial"/>
          <w:i/>
          <w:color w:val="002060"/>
          <w:sz w:val="18"/>
          <w:szCs w:val="18"/>
        </w:rPr>
        <w:t>Premier Program</w:t>
      </w:r>
      <w:r w:rsidRPr="00AC6DB1">
        <w:rPr>
          <w:rFonts w:ascii="Arial" w:hAnsi="Arial" w:cs="Arial"/>
          <w:i/>
          <w:color w:val="002060"/>
          <w:sz w:val="18"/>
          <w:szCs w:val="18"/>
        </w:rPr>
        <w:t xml:space="preserve"> and District board lists by January 31st of the playing year.</w:t>
      </w:r>
    </w:p>
    <w:p w:rsidR="0000547B" w:rsidRPr="00AC6DB1" w:rsidRDefault="0000547B" w:rsidP="000B0E5E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b/>
          <w:i/>
          <w:color w:val="002060"/>
          <w:sz w:val="18"/>
          <w:szCs w:val="18"/>
        </w:rPr>
        <w:t>ALL</w:t>
      </w:r>
      <w:r w:rsidRPr="00AC6DB1">
        <w:rPr>
          <w:rFonts w:ascii="Arial" w:hAnsi="Arial" w:cs="Arial"/>
          <w:i/>
          <w:color w:val="002060"/>
          <w:sz w:val="18"/>
          <w:szCs w:val="18"/>
        </w:rPr>
        <w:t xml:space="preserve"> player membership fees </w:t>
      </w:r>
      <w:r w:rsidRPr="00AC6DB1">
        <w:rPr>
          <w:rFonts w:ascii="Arial" w:hAnsi="Arial" w:cs="Arial"/>
          <w:b/>
          <w:i/>
          <w:color w:val="002060"/>
          <w:sz w:val="18"/>
          <w:szCs w:val="18"/>
        </w:rPr>
        <w:t>before the first practice</w:t>
      </w:r>
      <w:r w:rsidRPr="00AC6DB1">
        <w:rPr>
          <w:rFonts w:ascii="Arial" w:hAnsi="Arial" w:cs="Arial"/>
          <w:i/>
          <w:color w:val="002060"/>
          <w:sz w:val="18"/>
          <w:szCs w:val="18"/>
        </w:rPr>
        <w:t>.</w:t>
      </w:r>
      <w:r w:rsidR="000B0E5E"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="000B0E5E"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="000B0E5E"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="000B0E5E"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="000B0E5E"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="000B0E5E" w:rsidRPr="00AC6DB1">
        <w:rPr>
          <w:rFonts w:ascii="Arial" w:hAnsi="Arial" w:cs="Arial"/>
          <w:i/>
          <w:color w:val="002060"/>
          <w:sz w:val="18"/>
          <w:szCs w:val="18"/>
        </w:rPr>
        <w:tab/>
      </w:r>
    </w:p>
    <w:p w:rsidR="0000547B" w:rsidRPr="00A06C81" w:rsidRDefault="0000547B" w:rsidP="00A06C81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i/>
          <w:color w:val="002060"/>
          <w:sz w:val="18"/>
          <w:szCs w:val="18"/>
        </w:rPr>
        <w:t xml:space="preserve">All team rosters that include player's name, address, date of birth and </w:t>
      </w:r>
      <w:r w:rsidR="00A06C81">
        <w:rPr>
          <w:rFonts w:ascii="Arial" w:hAnsi="Arial" w:cs="Arial"/>
          <w:i/>
          <w:color w:val="002060"/>
          <w:sz w:val="18"/>
          <w:szCs w:val="18"/>
        </w:rPr>
        <w:t xml:space="preserve">telephone number </w:t>
      </w:r>
      <w:r w:rsidRPr="00A06C81">
        <w:rPr>
          <w:rFonts w:ascii="Arial" w:hAnsi="Arial" w:cs="Arial"/>
          <w:i/>
          <w:color w:val="002060"/>
          <w:sz w:val="18"/>
          <w:szCs w:val="18"/>
        </w:rPr>
        <w:t>within thirty (30) days after the beginning of each season.  Coaches information must be</w:t>
      </w:r>
      <w:r w:rsidR="000B0E5E" w:rsidRPr="00A06C81">
        <w:rPr>
          <w:rFonts w:ascii="Arial" w:hAnsi="Arial" w:cs="Arial"/>
          <w:i/>
          <w:color w:val="002060"/>
          <w:sz w:val="18"/>
          <w:szCs w:val="18"/>
        </w:rPr>
        <w:t xml:space="preserve"> </w:t>
      </w:r>
      <w:r w:rsidRPr="00A06C81">
        <w:rPr>
          <w:rFonts w:ascii="Arial" w:hAnsi="Arial" w:cs="Arial"/>
          <w:i/>
          <w:color w:val="002060"/>
          <w:sz w:val="18"/>
          <w:szCs w:val="18"/>
        </w:rPr>
        <w:t>included on all team rosters, valid email addresses should be provided as well</w:t>
      </w:r>
      <w:r w:rsidR="000B0E5E" w:rsidRPr="00A06C81">
        <w:rPr>
          <w:rFonts w:ascii="Arial" w:hAnsi="Arial" w:cs="Arial"/>
          <w:i/>
          <w:color w:val="002060"/>
          <w:sz w:val="18"/>
          <w:szCs w:val="18"/>
        </w:rPr>
        <w:tab/>
      </w:r>
      <w:r w:rsidR="000B0E5E" w:rsidRPr="00A06C81">
        <w:rPr>
          <w:rFonts w:ascii="Arial" w:hAnsi="Arial" w:cs="Arial"/>
          <w:i/>
          <w:color w:val="002060"/>
          <w:sz w:val="18"/>
          <w:szCs w:val="18"/>
        </w:rPr>
        <w:tab/>
      </w:r>
      <w:r w:rsidR="000B0E5E" w:rsidRPr="00A06C81">
        <w:rPr>
          <w:rFonts w:ascii="Arial" w:hAnsi="Arial" w:cs="Arial"/>
          <w:i/>
          <w:color w:val="002060"/>
          <w:sz w:val="18"/>
          <w:szCs w:val="18"/>
        </w:rPr>
        <w:tab/>
      </w:r>
    </w:p>
    <w:p w:rsidR="0000547B" w:rsidRPr="00AC6DB1" w:rsidRDefault="0024616F" w:rsidP="000B0E5E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i/>
          <w:color w:val="002060"/>
          <w:sz w:val="18"/>
          <w:szCs w:val="18"/>
        </w:rPr>
      </w:pPr>
      <w:r>
        <w:rPr>
          <w:rFonts w:ascii="Arial" w:hAnsi="Arial" w:cs="Arial"/>
          <w:i/>
          <w:color w:val="002060"/>
          <w:sz w:val="18"/>
          <w:szCs w:val="18"/>
        </w:rPr>
        <w:t>Y</w:t>
      </w:r>
      <w:r w:rsidR="00A06C81">
        <w:rPr>
          <w:rFonts w:ascii="Arial" w:hAnsi="Arial" w:cs="Arial"/>
          <w:i/>
          <w:color w:val="002060"/>
          <w:sz w:val="18"/>
          <w:szCs w:val="18"/>
        </w:rPr>
        <w:t>our SAYArea/</w:t>
      </w:r>
      <w:r>
        <w:rPr>
          <w:rFonts w:ascii="Arial" w:hAnsi="Arial" w:cs="Arial"/>
          <w:i/>
          <w:color w:val="002060"/>
          <w:sz w:val="18"/>
          <w:szCs w:val="18"/>
        </w:rPr>
        <w:t>Premier Program’s</w:t>
      </w:r>
      <w:r w:rsidR="0000547B" w:rsidRPr="00AC6DB1">
        <w:rPr>
          <w:rFonts w:ascii="Arial" w:hAnsi="Arial" w:cs="Arial"/>
          <w:i/>
          <w:color w:val="002060"/>
          <w:sz w:val="18"/>
          <w:szCs w:val="18"/>
        </w:rPr>
        <w:t xml:space="preserve"> Annual Financial Report.</w:t>
      </w:r>
    </w:p>
    <w:p w:rsidR="0000547B" w:rsidRPr="00AC6DB1" w:rsidRDefault="0000547B" w:rsidP="000B0E5E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i/>
          <w:color w:val="002060"/>
          <w:sz w:val="18"/>
          <w:szCs w:val="18"/>
        </w:rPr>
        <w:t>A copy of our guidelines and regulations, including by-laws adop</w:t>
      </w:r>
      <w:r w:rsidR="000B0E5E" w:rsidRPr="00AC6DB1">
        <w:rPr>
          <w:rFonts w:ascii="Arial" w:hAnsi="Arial" w:cs="Arial"/>
          <w:i/>
          <w:color w:val="002060"/>
          <w:sz w:val="18"/>
          <w:szCs w:val="18"/>
        </w:rPr>
        <w:t>ted by your SAYArea</w:t>
      </w:r>
      <w:r w:rsidR="0024616F">
        <w:rPr>
          <w:rFonts w:ascii="Arial" w:hAnsi="Arial" w:cs="Arial"/>
          <w:i/>
          <w:color w:val="002060"/>
          <w:sz w:val="18"/>
          <w:szCs w:val="18"/>
        </w:rPr>
        <w:t>/Premier Program</w:t>
      </w:r>
      <w:r w:rsidR="000B0E5E" w:rsidRPr="00AC6DB1">
        <w:rPr>
          <w:rFonts w:ascii="Arial" w:hAnsi="Arial" w:cs="Arial"/>
          <w:i/>
          <w:color w:val="002060"/>
          <w:sz w:val="18"/>
          <w:szCs w:val="18"/>
        </w:rPr>
        <w:t xml:space="preserve"> for the </w:t>
      </w:r>
      <w:r w:rsidRPr="00AC6DB1">
        <w:rPr>
          <w:rFonts w:ascii="Arial" w:hAnsi="Arial" w:cs="Arial"/>
          <w:i/>
          <w:color w:val="002060"/>
          <w:sz w:val="18"/>
          <w:szCs w:val="18"/>
        </w:rPr>
        <w:t>operation of S.A.Y. programs.</w:t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</w:p>
    <w:p w:rsidR="0000547B" w:rsidRPr="00A06C81" w:rsidRDefault="0000547B" w:rsidP="00A06C81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i/>
          <w:color w:val="002060"/>
          <w:sz w:val="18"/>
          <w:szCs w:val="18"/>
        </w:rPr>
        <w:t xml:space="preserve">If player registrations are </w:t>
      </w:r>
      <w:r w:rsidRPr="00AC6DB1">
        <w:rPr>
          <w:rFonts w:ascii="Arial" w:hAnsi="Arial" w:cs="Arial"/>
          <w:b/>
          <w:i/>
          <w:color w:val="002060"/>
          <w:sz w:val="18"/>
          <w:szCs w:val="18"/>
        </w:rPr>
        <w:t>NOT</w:t>
      </w:r>
      <w:r w:rsidRPr="00AC6DB1">
        <w:rPr>
          <w:rFonts w:ascii="Arial" w:hAnsi="Arial" w:cs="Arial"/>
          <w:i/>
          <w:color w:val="002060"/>
          <w:sz w:val="18"/>
          <w:szCs w:val="18"/>
        </w:rPr>
        <w:t xml:space="preserve"> received in </w:t>
      </w:r>
      <w:r w:rsidRPr="00AC6DB1">
        <w:rPr>
          <w:rFonts w:ascii="Arial" w:hAnsi="Arial" w:cs="Arial"/>
          <w:b/>
          <w:i/>
          <w:color w:val="002060"/>
          <w:sz w:val="18"/>
          <w:szCs w:val="18"/>
        </w:rPr>
        <w:t>ANY</w:t>
      </w:r>
      <w:r w:rsidRPr="00AC6DB1">
        <w:rPr>
          <w:rFonts w:ascii="Arial" w:hAnsi="Arial" w:cs="Arial"/>
          <w:i/>
          <w:color w:val="002060"/>
          <w:sz w:val="18"/>
          <w:szCs w:val="18"/>
        </w:rPr>
        <w:t xml:space="preserve"> calendar ye</w:t>
      </w:r>
      <w:r w:rsidR="00A06C81">
        <w:rPr>
          <w:rFonts w:ascii="Arial" w:hAnsi="Arial" w:cs="Arial"/>
          <w:i/>
          <w:color w:val="002060"/>
          <w:sz w:val="18"/>
          <w:szCs w:val="18"/>
        </w:rPr>
        <w:t xml:space="preserve">ar, this agreement becomes null </w:t>
      </w:r>
      <w:r w:rsidRPr="00A06C81">
        <w:rPr>
          <w:rFonts w:ascii="Arial" w:hAnsi="Arial" w:cs="Arial"/>
          <w:i/>
          <w:color w:val="002060"/>
          <w:sz w:val="18"/>
          <w:szCs w:val="18"/>
        </w:rPr>
        <w:t xml:space="preserve">and void. </w:t>
      </w:r>
      <w:r w:rsidRPr="00A06C81">
        <w:rPr>
          <w:rFonts w:ascii="Arial" w:hAnsi="Arial" w:cs="Arial"/>
          <w:i/>
          <w:color w:val="002060"/>
          <w:sz w:val="18"/>
          <w:szCs w:val="18"/>
        </w:rPr>
        <w:tab/>
      </w:r>
      <w:r w:rsidRPr="00A06C81">
        <w:rPr>
          <w:rFonts w:ascii="Arial" w:hAnsi="Arial" w:cs="Arial"/>
          <w:i/>
          <w:color w:val="002060"/>
          <w:sz w:val="18"/>
          <w:szCs w:val="18"/>
        </w:rPr>
        <w:tab/>
      </w:r>
      <w:r w:rsidRPr="00A06C81">
        <w:rPr>
          <w:rFonts w:ascii="Arial" w:hAnsi="Arial" w:cs="Arial"/>
          <w:i/>
          <w:color w:val="002060"/>
          <w:sz w:val="18"/>
          <w:szCs w:val="18"/>
        </w:rPr>
        <w:tab/>
      </w:r>
      <w:r w:rsidRPr="00A06C81">
        <w:rPr>
          <w:rFonts w:ascii="Arial" w:hAnsi="Arial" w:cs="Arial"/>
          <w:i/>
          <w:color w:val="002060"/>
          <w:sz w:val="18"/>
          <w:szCs w:val="18"/>
        </w:rPr>
        <w:tab/>
      </w:r>
      <w:r w:rsidRPr="00A06C81">
        <w:rPr>
          <w:rFonts w:ascii="Arial" w:hAnsi="Arial" w:cs="Arial"/>
          <w:i/>
          <w:color w:val="002060"/>
          <w:sz w:val="18"/>
          <w:szCs w:val="18"/>
        </w:rPr>
        <w:tab/>
      </w:r>
      <w:r w:rsidRPr="00A06C81">
        <w:rPr>
          <w:rFonts w:ascii="Arial" w:hAnsi="Arial" w:cs="Arial"/>
          <w:i/>
          <w:color w:val="002060"/>
          <w:sz w:val="18"/>
          <w:szCs w:val="18"/>
        </w:rPr>
        <w:tab/>
      </w:r>
      <w:r w:rsidRPr="00A06C81">
        <w:rPr>
          <w:rFonts w:ascii="Arial" w:hAnsi="Arial" w:cs="Arial"/>
          <w:i/>
          <w:color w:val="002060"/>
          <w:sz w:val="20"/>
          <w:szCs w:val="20"/>
        </w:rPr>
        <w:tab/>
      </w:r>
      <w:r w:rsidRPr="00A06C81">
        <w:rPr>
          <w:rFonts w:ascii="Arial" w:hAnsi="Arial" w:cs="Arial"/>
          <w:i/>
          <w:color w:val="002060"/>
          <w:sz w:val="20"/>
          <w:szCs w:val="20"/>
        </w:rPr>
        <w:tab/>
      </w:r>
      <w:r w:rsidRPr="00A06C81">
        <w:rPr>
          <w:rFonts w:ascii="Arial" w:hAnsi="Arial" w:cs="Arial"/>
          <w:i/>
          <w:color w:val="002060"/>
          <w:sz w:val="20"/>
          <w:szCs w:val="20"/>
        </w:rPr>
        <w:tab/>
      </w:r>
      <w:r w:rsidRPr="00A06C81">
        <w:rPr>
          <w:rFonts w:ascii="Arial" w:hAnsi="Arial" w:cs="Arial"/>
          <w:sz w:val="20"/>
          <w:szCs w:val="20"/>
        </w:rPr>
        <w:tab/>
      </w:r>
      <w:r w:rsidRPr="00A06C81">
        <w:rPr>
          <w:rFonts w:ascii="Arial" w:hAnsi="Arial" w:cs="Arial"/>
          <w:sz w:val="20"/>
          <w:szCs w:val="20"/>
        </w:rPr>
        <w:tab/>
      </w:r>
      <w:r w:rsidRPr="00A06C81">
        <w:rPr>
          <w:rFonts w:ascii="Arial" w:hAnsi="Arial" w:cs="Arial"/>
          <w:sz w:val="20"/>
          <w:szCs w:val="20"/>
        </w:rPr>
        <w:tab/>
      </w:r>
      <w:r w:rsidRPr="00A06C81">
        <w:rPr>
          <w:rFonts w:ascii="Arial" w:hAnsi="Arial" w:cs="Arial"/>
          <w:sz w:val="20"/>
          <w:szCs w:val="20"/>
        </w:rPr>
        <w:tab/>
      </w:r>
      <w:r w:rsidRPr="00A06C81">
        <w:rPr>
          <w:rFonts w:ascii="Arial" w:hAnsi="Arial" w:cs="Arial"/>
          <w:sz w:val="20"/>
          <w:szCs w:val="20"/>
        </w:rPr>
        <w:tab/>
      </w:r>
      <w:r w:rsidRPr="00A06C81">
        <w:rPr>
          <w:rFonts w:ascii="Arial" w:hAnsi="Arial" w:cs="Arial"/>
          <w:sz w:val="20"/>
          <w:szCs w:val="20"/>
        </w:rPr>
        <w:tab/>
      </w:r>
      <w:r w:rsidRPr="00A06C81">
        <w:rPr>
          <w:rFonts w:ascii="Arial" w:hAnsi="Arial" w:cs="Arial"/>
          <w:sz w:val="20"/>
          <w:szCs w:val="20"/>
        </w:rPr>
        <w:tab/>
      </w:r>
    </w:p>
    <w:p w:rsidR="0000547B" w:rsidRPr="00A16902" w:rsidRDefault="0000547B" w:rsidP="00A16902">
      <w:pPr>
        <w:spacing w:after="0"/>
        <w:rPr>
          <w:rFonts w:ascii="Arial" w:hAnsi="Arial" w:cs="Arial"/>
          <w:b/>
          <w:sz w:val="20"/>
          <w:szCs w:val="20"/>
        </w:rPr>
      </w:pPr>
      <w:r w:rsidRPr="00A16902">
        <w:rPr>
          <w:rFonts w:ascii="Arial" w:hAnsi="Arial" w:cs="Arial"/>
          <w:b/>
          <w:color w:val="002060"/>
          <w:sz w:val="20"/>
          <w:szCs w:val="20"/>
        </w:rPr>
        <w:t>Upon acceptance of this application, S.A.Y. agrees as follows:</w:t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  <w:r w:rsidRPr="00A16902">
        <w:rPr>
          <w:rFonts w:ascii="Arial" w:hAnsi="Arial" w:cs="Arial"/>
          <w:b/>
          <w:sz w:val="20"/>
          <w:szCs w:val="20"/>
        </w:rPr>
        <w:tab/>
      </w:r>
    </w:p>
    <w:p w:rsidR="0000547B" w:rsidRPr="00AC6DB1" w:rsidRDefault="0000547B" w:rsidP="00A16902">
      <w:pPr>
        <w:pStyle w:val="ListParagraph"/>
        <w:numPr>
          <w:ilvl w:val="0"/>
          <w:numId w:val="4"/>
        </w:numPr>
        <w:spacing w:after="0"/>
        <w:contextualSpacing w:val="0"/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i/>
          <w:color w:val="002060"/>
          <w:sz w:val="18"/>
          <w:szCs w:val="18"/>
        </w:rPr>
        <w:t>To authorize the SAYArea</w:t>
      </w:r>
      <w:r w:rsidR="00A06C81">
        <w:rPr>
          <w:rFonts w:ascii="Arial" w:hAnsi="Arial" w:cs="Arial"/>
          <w:i/>
          <w:color w:val="002060"/>
          <w:sz w:val="18"/>
          <w:szCs w:val="18"/>
        </w:rPr>
        <w:t>/</w:t>
      </w:r>
      <w:r w:rsidR="0024616F">
        <w:rPr>
          <w:rFonts w:ascii="Arial" w:hAnsi="Arial" w:cs="Arial"/>
          <w:i/>
          <w:color w:val="002060"/>
          <w:sz w:val="18"/>
          <w:szCs w:val="18"/>
        </w:rPr>
        <w:t>Premier Program</w:t>
      </w:r>
      <w:r w:rsidRPr="00AC6DB1">
        <w:rPr>
          <w:rFonts w:ascii="Arial" w:hAnsi="Arial" w:cs="Arial"/>
          <w:i/>
          <w:color w:val="002060"/>
          <w:sz w:val="18"/>
          <w:szCs w:val="18"/>
        </w:rPr>
        <w:t xml:space="preserve"> to organize and manage youth soccer programs within the designated communities on this application.</w:t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  <w:r w:rsidRPr="00AC6DB1">
        <w:rPr>
          <w:rFonts w:ascii="Arial" w:hAnsi="Arial" w:cs="Arial"/>
          <w:i/>
          <w:color w:val="002060"/>
          <w:sz w:val="18"/>
          <w:szCs w:val="18"/>
        </w:rPr>
        <w:tab/>
      </w:r>
    </w:p>
    <w:p w:rsidR="00A16902" w:rsidRPr="00AC6DB1" w:rsidRDefault="0000547B" w:rsidP="006A1392">
      <w:pPr>
        <w:pStyle w:val="ListParagraph"/>
        <w:numPr>
          <w:ilvl w:val="0"/>
          <w:numId w:val="4"/>
        </w:numPr>
        <w:spacing w:after="0"/>
        <w:contextualSpacing w:val="0"/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i/>
          <w:color w:val="002060"/>
          <w:sz w:val="18"/>
          <w:szCs w:val="18"/>
        </w:rPr>
        <w:t>To provide the SAYArea</w:t>
      </w:r>
      <w:r w:rsidR="0024616F">
        <w:rPr>
          <w:rFonts w:ascii="Arial" w:hAnsi="Arial" w:cs="Arial"/>
          <w:i/>
          <w:color w:val="002060"/>
          <w:sz w:val="18"/>
          <w:szCs w:val="18"/>
        </w:rPr>
        <w:t>/Premier Program</w:t>
      </w:r>
      <w:r w:rsidRPr="00AC6DB1">
        <w:rPr>
          <w:rFonts w:ascii="Arial" w:hAnsi="Arial" w:cs="Arial"/>
          <w:i/>
          <w:color w:val="002060"/>
          <w:sz w:val="18"/>
          <w:szCs w:val="18"/>
        </w:rPr>
        <w:t xml:space="preserve"> with administrative structu</w:t>
      </w:r>
      <w:r w:rsidR="00A16902" w:rsidRPr="00AC6DB1">
        <w:rPr>
          <w:rFonts w:ascii="Arial" w:hAnsi="Arial" w:cs="Arial"/>
          <w:i/>
          <w:color w:val="002060"/>
          <w:sz w:val="18"/>
          <w:szCs w:val="18"/>
        </w:rPr>
        <w:t>re, including playing rules.</w:t>
      </w:r>
    </w:p>
    <w:p w:rsidR="0000547B" w:rsidRPr="00AC6DB1" w:rsidRDefault="0000547B" w:rsidP="00A16902">
      <w:pPr>
        <w:pStyle w:val="ListParagraph"/>
        <w:numPr>
          <w:ilvl w:val="0"/>
          <w:numId w:val="4"/>
        </w:numPr>
        <w:spacing w:after="0"/>
        <w:contextualSpacing w:val="0"/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i/>
          <w:color w:val="002060"/>
          <w:sz w:val="18"/>
          <w:szCs w:val="18"/>
        </w:rPr>
        <w:t>To provide structure and training assistance.</w:t>
      </w:r>
    </w:p>
    <w:p w:rsidR="0000547B" w:rsidRPr="00AC6DB1" w:rsidRDefault="0000547B" w:rsidP="00A16902">
      <w:pPr>
        <w:pStyle w:val="ListParagraph"/>
        <w:numPr>
          <w:ilvl w:val="0"/>
          <w:numId w:val="4"/>
        </w:numPr>
        <w:spacing w:after="0"/>
        <w:contextualSpacing w:val="0"/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i/>
          <w:color w:val="002060"/>
          <w:sz w:val="18"/>
          <w:szCs w:val="18"/>
        </w:rPr>
        <w:t>To appoint the Area President as an Administrative Member of S.A.Y. with the rights and duties granted to administrative members under the S.A.Y. Co</w:t>
      </w:r>
      <w:r w:rsidR="00A16902" w:rsidRPr="00AC6DB1">
        <w:rPr>
          <w:rFonts w:ascii="Arial" w:hAnsi="Arial" w:cs="Arial"/>
          <w:i/>
          <w:color w:val="002060"/>
          <w:sz w:val="18"/>
          <w:szCs w:val="18"/>
        </w:rPr>
        <w:t>nstitution and by-laws.</w:t>
      </w:r>
    </w:p>
    <w:p w:rsidR="0000547B" w:rsidRPr="00AC6DB1" w:rsidRDefault="0000547B" w:rsidP="00A16902">
      <w:pPr>
        <w:pStyle w:val="ListParagraph"/>
        <w:numPr>
          <w:ilvl w:val="0"/>
          <w:numId w:val="4"/>
        </w:numPr>
        <w:spacing w:after="0"/>
        <w:contextualSpacing w:val="0"/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i/>
          <w:color w:val="002060"/>
          <w:sz w:val="18"/>
          <w:szCs w:val="18"/>
        </w:rPr>
        <w:t>To supply the SAYArea</w:t>
      </w:r>
      <w:r w:rsidR="00A06C81">
        <w:rPr>
          <w:rFonts w:ascii="Arial" w:hAnsi="Arial" w:cs="Arial"/>
          <w:i/>
          <w:color w:val="002060"/>
          <w:sz w:val="18"/>
          <w:szCs w:val="18"/>
        </w:rPr>
        <w:t>/</w:t>
      </w:r>
      <w:r w:rsidR="0024616F">
        <w:rPr>
          <w:rFonts w:ascii="Arial" w:hAnsi="Arial" w:cs="Arial"/>
          <w:i/>
          <w:color w:val="002060"/>
          <w:sz w:val="18"/>
          <w:szCs w:val="18"/>
        </w:rPr>
        <w:t>Premier Program</w:t>
      </w:r>
      <w:r w:rsidRPr="00AC6DB1">
        <w:rPr>
          <w:rFonts w:ascii="Arial" w:hAnsi="Arial" w:cs="Arial"/>
          <w:i/>
          <w:color w:val="002060"/>
          <w:sz w:val="18"/>
          <w:szCs w:val="18"/>
        </w:rPr>
        <w:t xml:space="preserve"> with required registration materials, as well as me</w:t>
      </w:r>
      <w:r w:rsidR="00A16902" w:rsidRPr="00AC6DB1">
        <w:rPr>
          <w:rFonts w:ascii="Arial" w:hAnsi="Arial" w:cs="Arial"/>
          <w:i/>
          <w:color w:val="002060"/>
          <w:sz w:val="18"/>
          <w:szCs w:val="18"/>
        </w:rPr>
        <w:t>rchandise and supplies.</w:t>
      </w:r>
      <w:r w:rsidR="00A16902" w:rsidRPr="00AC6DB1">
        <w:rPr>
          <w:rFonts w:ascii="Arial" w:hAnsi="Arial" w:cs="Arial"/>
          <w:i/>
          <w:color w:val="002060"/>
          <w:sz w:val="18"/>
          <w:szCs w:val="18"/>
        </w:rPr>
        <w:tab/>
      </w:r>
    </w:p>
    <w:p w:rsidR="000634EA" w:rsidRDefault="0000547B" w:rsidP="0000547B">
      <w:pPr>
        <w:pStyle w:val="ListParagraph"/>
        <w:numPr>
          <w:ilvl w:val="0"/>
          <w:numId w:val="4"/>
        </w:numPr>
        <w:spacing w:after="0"/>
        <w:contextualSpacing w:val="0"/>
        <w:rPr>
          <w:rFonts w:ascii="Arial" w:hAnsi="Arial" w:cs="Arial"/>
          <w:i/>
          <w:color w:val="002060"/>
          <w:sz w:val="18"/>
          <w:szCs w:val="18"/>
        </w:rPr>
      </w:pPr>
      <w:r w:rsidRPr="00AC6DB1">
        <w:rPr>
          <w:rFonts w:ascii="Arial" w:hAnsi="Arial" w:cs="Arial"/>
          <w:i/>
          <w:color w:val="002060"/>
          <w:sz w:val="18"/>
          <w:szCs w:val="18"/>
        </w:rPr>
        <w:t>To provide the SAYArea</w:t>
      </w:r>
      <w:r w:rsidR="00A06C81">
        <w:rPr>
          <w:rFonts w:ascii="Arial" w:hAnsi="Arial" w:cs="Arial"/>
          <w:i/>
          <w:color w:val="002060"/>
          <w:sz w:val="18"/>
          <w:szCs w:val="18"/>
        </w:rPr>
        <w:t>/</w:t>
      </w:r>
      <w:bookmarkStart w:id="0" w:name="_GoBack"/>
      <w:bookmarkEnd w:id="0"/>
      <w:r w:rsidR="0024616F">
        <w:rPr>
          <w:rFonts w:ascii="Arial" w:hAnsi="Arial" w:cs="Arial"/>
          <w:i/>
          <w:color w:val="002060"/>
          <w:sz w:val="18"/>
          <w:szCs w:val="18"/>
        </w:rPr>
        <w:t>Premier Program</w:t>
      </w:r>
      <w:r w:rsidRPr="00AC6DB1">
        <w:rPr>
          <w:rFonts w:ascii="Arial" w:hAnsi="Arial" w:cs="Arial"/>
          <w:i/>
          <w:color w:val="002060"/>
          <w:sz w:val="18"/>
          <w:szCs w:val="18"/>
        </w:rPr>
        <w:t xml:space="preserve"> with general liability insurance and soccer medi</w:t>
      </w:r>
      <w:r w:rsidR="00A16902" w:rsidRPr="00AC6DB1">
        <w:rPr>
          <w:rFonts w:ascii="Arial" w:hAnsi="Arial" w:cs="Arial"/>
          <w:i/>
          <w:color w:val="002060"/>
          <w:sz w:val="18"/>
          <w:szCs w:val="18"/>
        </w:rPr>
        <w:t>cal insurance.</w:t>
      </w:r>
    </w:p>
    <w:p w:rsidR="0024616F" w:rsidRDefault="0024616F" w:rsidP="0024616F">
      <w:pPr>
        <w:spacing w:after="0"/>
        <w:rPr>
          <w:rFonts w:ascii="Arial" w:hAnsi="Arial" w:cs="Arial"/>
          <w:i/>
          <w:color w:val="002060"/>
          <w:sz w:val="18"/>
          <w:szCs w:val="18"/>
        </w:rPr>
      </w:pPr>
    </w:p>
    <w:p w:rsidR="0024616F" w:rsidRDefault="0024616F" w:rsidP="0024616F">
      <w:pPr>
        <w:spacing w:after="0"/>
        <w:rPr>
          <w:rFonts w:ascii="Arial" w:hAnsi="Arial" w:cs="Arial"/>
          <w:i/>
          <w:color w:val="002060"/>
          <w:sz w:val="18"/>
          <w:szCs w:val="18"/>
        </w:rPr>
      </w:pPr>
    </w:p>
    <w:p w:rsidR="0024616F" w:rsidRDefault="0024616F" w:rsidP="0024616F">
      <w:pPr>
        <w:spacing w:after="0"/>
        <w:rPr>
          <w:rFonts w:ascii="Arial" w:hAnsi="Arial" w:cs="Arial"/>
          <w:i/>
          <w:color w:val="002060"/>
          <w:sz w:val="18"/>
          <w:szCs w:val="18"/>
        </w:rPr>
      </w:pPr>
    </w:p>
    <w:p w:rsidR="0024616F" w:rsidRDefault="0024616F" w:rsidP="0024616F">
      <w:pPr>
        <w:spacing w:after="0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_____________________________________________                        ________________________________________</w:t>
      </w:r>
    </w:p>
    <w:p w:rsidR="0024616F" w:rsidRDefault="0024616F" w:rsidP="00824539">
      <w:pPr>
        <w:tabs>
          <w:tab w:val="left" w:pos="6390"/>
        </w:tabs>
        <w:rPr>
          <w:rFonts w:ascii="Arial" w:hAnsi="Arial" w:cs="Arial"/>
          <w:b/>
          <w:color w:val="002060"/>
          <w:sz w:val="20"/>
          <w:szCs w:val="20"/>
        </w:rPr>
      </w:pPr>
      <w:r w:rsidRPr="00846D90">
        <w:rPr>
          <w:rFonts w:ascii="Arial" w:hAnsi="Arial" w:cs="Arial"/>
          <w:b/>
          <w:color w:val="002060"/>
          <w:sz w:val="20"/>
          <w:szCs w:val="20"/>
        </w:rPr>
        <w:t>Signature</w:t>
      </w:r>
      <w:r w:rsidR="00DC7CC4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DC7CC4" w:rsidRPr="00DC7CC4">
        <w:rPr>
          <w:rFonts w:ascii="Arial" w:hAnsi="Arial" w:cs="Arial"/>
          <w:i/>
          <w:color w:val="002060"/>
          <w:sz w:val="16"/>
          <w:szCs w:val="16"/>
        </w:rPr>
        <w:t>(Applicant)</w:t>
      </w:r>
      <w:r w:rsidR="00846D90" w:rsidRPr="00846D90">
        <w:rPr>
          <w:rFonts w:ascii="Arial" w:hAnsi="Arial" w:cs="Arial"/>
          <w:b/>
          <w:color w:val="002060"/>
          <w:sz w:val="20"/>
          <w:szCs w:val="20"/>
        </w:rPr>
        <w:tab/>
        <w:t>Date</w:t>
      </w:r>
    </w:p>
    <w:p w:rsidR="00B27F6B" w:rsidRDefault="00B27F6B" w:rsidP="00824539">
      <w:pPr>
        <w:tabs>
          <w:tab w:val="left" w:pos="6390"/>
        </w:tabs>
        <w:rPr>
          <w:rFonts w:ascii="Arial" w:hAnsi="Arial" w:cs="Arial"/>
          <w:b/>
          <w:color w:val="002060"/>
          <w:sz w:val="20"/>
          <w:szCs w:val="20"/>
        </w:rPr>
      </w:pPr>
    </w:p>
    <w:p w:rsidR="00846D90" w:rsidRPr="00824539" w:rsidRDefault="00824539" w:rsidP="00824539">
      <w:pPr>
        <w:shd w:val="clear" w:color="auto" w:fill="B4C6E7" w:themeFill="accent5" w:themeFillTint="66"/>
        <w:spacing w:after="0"/>
        <w:rPr>
          <w:rFonts w:ascii="Arial" w:hAnsi="Arial" w:cs="Arial"/>
          <w:b/>
          <w:i/>
          <w:color w:val="002060"/>
        </w:rPr>
      </w:pPr>
      <w:r w:rsidRPr="00824539">
        <w:rPr>
          <w:rFonts w:ascii="Arial" w:hAnsi="Arial" w:cs="Arial"/>
          <w:b/>
          <w:i/>
          <w:color w:val="002060"/>
        </w:rPr>
        <w:t xml:space="preserve">Approval </w:t>
      </w:r>
      <w:r w:rsidRPr="00824539">
        <w:rPr>
          <w:rFonts w:ascii="Arial" w:hAnsi="Arial" w:cs="Arial"/>
          <w:i/>
          <w:color w:val="002060"/>
          <w:sz w:val="16"/>
          <w:szCs w:val="16"/>
        </w:rPr>
        <w:t>(Office Use Only)</w:t>
      </w:r>
    </w:p>
    <w:p w:rsidR="00824539" w:rsidRPr="00846D90" w:rsidRDefault="00824539" w:rsidP="00846D90">
      <w:pPr>
        <w:tabs>
          <w:tab w:val="left" w:pos="1905"/>
        </w:tabs>
        <w:spacing w:before="120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</w:p>
    <w:p w:rsidR="00846D90" w:rsidRDefault="00846D90" w:rsidP="00824539">
      <w:pPr>
        <w:tabs>
          <w:tab w:val="left" w:pos="6390"/>
        </w:tabs>
        <w:spacing w:before="120" w:after="0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_____________________________________________                        ________________________________________</w:t>
      </w:r>
    </w:p>
    <w:p w:rsidR="00846D90" w:rsidRPr="00846D90" w:rsidRDefault="00846D90" w:rsidP="00846D90">
      <w:pPr>
        <w:tabs>
          <w:tab w:val="left" w:pos="6390"/>
        </w:tabs>
        <w:rPr>
          <w:rFonts w:ascii="Arial" w:hAnsi="Arial" w:cs="Arial"/>
          <w:sz w:val="20"/>
          <w:szCs w:val="20"/>
        </w:rPr>
      </w:pPr>
      <w:r w:rsidRPr="00846D90">
        <w:rPr>
          <w:rFonts w:ascii="Arial" w:hAnsi="Arial" w:cs="Arial"/>
          <w:b/>
          <w:color w:val="002060"/>
          <w:sz w:val="20"/>
          <w:szCs w:val="20"/>
        </w:rPr>
        <w:t>President of S.A.Y. Signature</w:t>
      </w:r>
      <w:r>
        <w:rPr>
          <w:rFonts w:ascii="Arial" w:hAnsi="Arial" w:cs="Arial"/>
          <w:sz w:val="20"/>
          <w:szCs w:val="20"/>
        </w:rPr>
        <w:t xml:space="preserve"> </w:t>
      </w:r>
      <w:r w:rsidRPr="00846D90">
        <w:rPr>
          <w:rFonts w:ascii="Arial" w:hAnsi="Arial" w:cs="Arial"/>
          <w:i/>
          <w:color w:val="002060"/>
          <w:sz w:val="16"/>
          <w:szCs w:val="16"/>
        </w:rPr>
        <w:t>(SAY National Office)</w:t>
      </w:r>
      <w:r>
        <w:rPr>
          <w:rFonts w:ascii="Arial" w:hAnsi="Arial" w:cs="Arial"/>
          <w:sz w:val="20"/>
          <w:szCs w:val="20"/>
        </w:rPr>
        <w:tab/>
      </w:r>
      <w:r w:rsidRPr="00846D90">
        <w:rPr>
          <w:rFonts w:ascii="Arial" w:hAnsi="Arial" w:cs="Arial"/>
          <w:b/>
          <w:color w:val="002060"/>
          <w:sz w:val="20"/>
          <w:szCs w:val="20"/>
        </w:rPr>
        <w:t>Date</w:t>
      </w:r>
    </w:p>
    <w:p w:rsidR="00846D90" w:rsidRDefault="00846D90" w:rsidP="00846D90">
      <w:pPr>
        <w:rPr>
          <w:rFonts w:ascii="Arial" w:hAnsi="Arial" w:cs="Arial"/>
          <w:sz w:val="20"/>
          <w:szCs w:val="20"/>
        </w:rPr>
      </w:pPr>
    </w:p>
    <w:p w:rsidR="00846D90" w:rsidRDefault="00846D90" w:rsidP="008245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_____________________________________________                        ________________________________________</w:t>
      </w:r>
    </w:p>
    <w:p w:rsidR="00846D90" w:rsidRDefault="00846D90" w:rsidP="00846D90">
      <w:pPr>
        <w:tabs>
          <w:tab w:val="left" w:pos="6450"/>
        </w:tabs>
        <w:rPr>
          <w:rFonts w:ascii="Arial" w:hAnsi="Arial" w:cs="Arial"/>
          <w:b/>
          <w:color w:val="002060"/>
          <w:sz w:val="20"/>
          <w:szCs w:val="20"/>
        </w:rPr>
      </w:pPr>
      <w:r w:rsidRPr="00846D90">
        <w:rPr>
          <w:rFonts w:ascii="Arial" w:hAnsi="Arial" w:cs="Arial"/>
          <w:b/>
          <w:color w:val="002060"/>
          <w:sz w:val="20"/>
          <w:szCs w:val="20"/>
        </w:rPr>
        <w:t>Secretary of S.A.Y. Signature</w:t>
      </w:r>
      <w:r>
        <w:rPr>
          <w:rFonts w:ascii="Arial" w:hAnsi="Arial" w:cs="Arial"/>
          <w:sz w:val="20"/>
          <w:szCs w:val="20"/>
        </w:rPr>
        <w:t xml:space="preserve"> </w:t>
      </w:r>
      <w:r w:rsidRPr="00846D90">
        <w:rPr>
          <w:rFonts w:ascii="Arial" w:hAnsi="Arial" w:cs="Arial"/>
          <w:i/>
          <w:color w:val="002060"/>
          <w:sz w:val="16"/>
          <w:szCs w:val="16"/>
        </w:rPr>
        <w:t>(SAY National Office)</w:t>
      </w:r>
      <w:r>
        <w:rPr>
          <w:rFonts w:ascii="Arial" w:hAnsi="Arial" w:cs="Arial"/>
          <w:sz w:val="20"/>
          <w:szCs w:val="20"/>
        </w:rPr>
        <w:tab/>
      </w:r>
      <w:r w:rsidRPr="00846D90">
        <w:rPr>
          <w:rFonts w:ascii="Arial" w:hAnsi="Arial" w:cs="Arial"/>
          <w:b/>
          <w:color w:val="002060"/>
          <w:sz w:val="20"/>
          <w:szCs w:val="20"/>
        </w:rPr>
        <w:t>Date</w:t>
      </w:r>
    </w:p>
    <w:p w:rsidR="00846D90" w:rsidRDefault="00846D90" w:rsidP="00846D90">
      <w:pPr>
        <w:tabs>
          <w:tab w:val="left" w:pos="4725"/>
        </w:tabs>
        <w:jc w:val="center"/>
        <w:rPr>
          <w:rFonts w:ascii="Arial" w:hAnsi="Arial" w:cs="Arial"/>
          <w:sz w:val="20"/>
          <w:szCs w:val="20"/>
        </w:rPr>
      </w:pPr>
      <w:r w:rsidRPr="00846D90">
        <w:rPr>
          <w:rFonts w:ascii="Arial" w:hAnsi="Arial" w:cs="Arial"/>
          <w:i/>
          <w:color w:val="002060"/>
          <w:sz w:val="20"/>
          <w:szCs w:val="20"/>
        </w:rPr>
        <w:t>The above is accepted and approved by the National Board of Directors of S.A.Y</w:t>
      </w:r>
      <w:r>
        <w:rPr>
          <w:rFonts w:ascii="Arial" w:hAnsi="Arial" w:cs="Arial"/>
          <w:sz w:val="20"/>
          <w:szCs w:val="20"/>
        </w:rPr>
        <w:t>.</w:t>
      </w:r>
    </w:p>
    <w:p w:rsidR="00253C7D" w:rsidRPr="00253C7D" w:rsidRDefault="00253C7D" w:rsidP="00253C7D">
      <w:pPr>
        <w:tabs>
          <w:tab w:val="left" w:pos="4725"/>
        </w:tabs>
        <w:jc w:val="right"/>
        <w:rPr>
          <w:rFonts w:ascii="Arial" w:hAnsi="Arial" w:cs="Arial"/>
          <w:i/>
          <w:color w:val="002060"/>
          <w:sz w:val="16"/>
          <w:szCs w:val="16"/>
        </w:rPr>
      </w:pPr>
      <w:r>
        <w:rPr>
          <w:rFonts w:ascii="Arial" w:hAnsi="Arial" w:cs="Arial"/>
          <w:i/>
          <w:color w:val="002060"/>
          <w:sz w:val="16"/>
          <w:szCs w:val="16"/>
        </w:rPr>
        <w:t>Version 12/16</w:t>
      </w:r>
    </w:p>
    <w:sectPr w:rsidR="00253C7D" w:rsidRPr="00253C7D" w:rsidSect="00E56D18">
      <w:footerReference w:type="default" r:id="rId11"/>
      <w:pgSz w:w="12240" w:h="15840"/>
      <w:pgMar w:top="720" w:right="720" w:bottom="720" w:left="72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87" w:rsidRDefault="002C3B87" w:rsidP="00F22667">
      <w:pPr>
        <w:spacing w:after="0" w:line="240" w:lineRule="auto"/>
      </w:pPr>
      <w:r>
        <w:separator/>
      </w:r>
    </w:p>
  </w:endnote>
  <w:endnote w:type="continuationSeparator" w:id="0">
    <w:p w:rsidR="002C3B87" w:rsidRDefault="002C3B87" w:rsidP="00F2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009731"/>
      <w:docPartObj>
        <w:docPartGallery w:val="Page Numbers (Bottom of Page)"/>
        <w:docPartUnique/>
      </w:docPartObj>
    </w:sdtPr>
    <w:sdtEndPr>
      <w:rPr>
        <w:highlight w:val="darkYellow"/>
      </w:rPr>
    </w:sdtEndPr>
    <w:sdtContent>
      <w:p w:rsidR="007E57A0" w:rsidRDefault="007E57A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28575</wp:posOffset>
                  </wp:positionH>
                  <wp:positionV relativeFrom="bottomMargin">
                    <wp:posOffset>436880</wp:posOffset>
                  </wp:positionV>
                  <wp:extent cx="6829425" cy="45719"/>
                  <wp:effectExtent l="0" t="0" r="28575" b="31115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829425" cy="457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1CC59D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2.25pt;margin-top:34.4pt;width:537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" strokecolor="#002060"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2676525</wp:posOffset>
                  </wp:positionH>
                  <wp:positionV relativeFrom="bottomMargin">
                    <wp:posOffset>380999</wp:posOffset>
                  </wp:positionV>
                  <wp:extent cx="551815" cy="142875"/>
                  <wp:effectExtent l="0" t="0" r="19050" b="28575"/>
                  <wp:wrapNone/>
                  <wp:docPr id="4" name="Double Bracke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14287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57A0" w:rsidRPr="002264AF" w:rsidRDefault="002264A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2264AF">
                                <w:rPr>
                                  <w:rFonts w:ascii="Arial" w:hAnsi="Arial" w:cs="Arial"/>
                                  <w:color w:val="002060"/>
                                  <w:sz w:val="16"/>
                                  <w:szCs w:val="16"/>
                                </w:rPr>
                                <w:t xml:space="preserve">Page </w:t>
                              </w:r>
                              <w:r w:rsidR="007E57A0" w:rsidRPr="002264AF">
                                <w:rPr>
                                  <w:rFonts w:ascii="Arial" w:hAnsi="Arial" w:cs="Arial"/>
                                  <w:color w:val="00206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7E57A0" w:rsidRPr="002264AF">
                                <w:rPr>
                                  <w:rFonts w:ascii="Arial" w:hAnsi="Arial" w:cs="Arial"/>
                                  <w:color w:val="002060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="007E57A0" w:rsidRPr="002264AF">
                                <w:rPr>
                                  <w:rFonts w:ascii="Arial" w:hAnsi="Arial" w:cs="Arial"/>
                                  <w:color w:val="00206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06C81">
                                <w:rPr>
                                  <w:rFonts w:ascii="Arial" w:hAnsi="Arial" w:cs="Arial"/>
                                  <w:noProof/>
                                  <w:color w:val="002060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7E57A0" w:rsidRPr="002264AF">
                                <w:rPr>
                                  <w:rFonts w:ascii="Arial" w:hAnsi="Arial" w:cs="Arial"/>
                                  <w:noProof/>
                                  <w:color w:val="00206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4" o:spid="_x0000_s1026" type="#_x0000_t185" style="position:absolute;margin-left:210.75pt;margin-top:30pt;width:43.45pt;height:11.25pt;z-index:251660288;visibility:visible;mso-wrap-style:square;mso-width-percent:1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" filled="t" strokecolor="#002060">
                  <v:textbox inset=",0,,0">
                    <w:txbxContent>
                      <w:p w:rsidR="007E57A0" w:rsidRPr="002264AF" w:rsidRDefault="002264AF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sz w:val="16"/>
                            <w:szCs w:val="16"/>
                          </w:rPr>
                        </w:pPr>
                        <w:r w:rsidRPr="002264AF">
                          <w:rPr>
                            <w:rFonts w:ascii="Arial" w:hAnsi="Arial" w:cs="Arial"/>
                            <w:color w:val="002060"/>
                            <w:sz w:val="16"/>
                            <w:szCs w:val="16"/>
                          </w:rPr>
                          <w:t xml:space="preserve">Page </w:t>
                        </w:r>
                        <w:r w:rsidR="007E57A0" w:rsidRPr="002264AF">
                          <w:rPr>
                            <w:rFonts w:ascii="Arial" w:hAnsi="Arial" w:cs="Arial"/>
                            <w:color w:val="002060"/>
                            <w:sz w:val="16"/>
                            <w:szCs w:val="16"/>
                          </w:rPr>
                          <w:fldChar w:fldCharType="begin"/>
                        </w:r>
                        <w:r w:rsidR="007E57A0" w:rsidRPr="002264AF">
                          <w:rPr>
                            <w:rFonts w:ascii="Arial" w:hAnsi="Arial" w:cs="Arial"/>
                            <w:color w:val="002060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="007E57A0" w:rsidRPr="002264AF">
                          <w:rPr>
                            <w:rFonts w:ascii="Arial" w:hAnsi="Arial" w:cs="Arial"/>
                            <w:color w:val="002060"/>
                            <w:sz w:val="16"/>
                            <w:szCs w:val="16"/>
                          </w:rPr>
                          <w:fldChar w:fldCharType="separate"/>
                        </w:r>
                        <w:r w:rsidR="00A06C81">
                          <w:rPr>
                            <w:rFonts w:ascii="Arial" w:hAnsi="Arial" w:cs="Arial"/>
                            <w:noProof/>
                            <w:color w:val="002060"/>
                            <w:sz w:val="16"/>
                            <w:szCs w:val="16"/>
                          </w:rPr>
                          <w:t>2</w:t>
                        </w:r>
                        <w:r w:rsidR="007E57A0" w:rsidRPr="002264AF">
                          <w:rPr>
                            <w:rFonts w:ascii="Arial" w:hAnsi="Arial" w:cs="Arial"/>
                            <w:noProof/>
                            <w:color w:val="00206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87" w:rsidRDefault="002C3B87" w:rsidP="00F22667">
      <w:pPr>
        <w:spacing w:after="0" w:line="240" w:lineRule="auto"/>
      </w:pPr>
      <w:r>
        <w:separator/>
      </w:r>
    </w:p>
  </w:footnote>
  <w:footnote w:type="continuationSeparator" w:id="0">
    <w:p w:rsidR="002C3B87" w:rsidRDefault="002C3B87" w:rsidP="00F22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796"/>
    <w:multiLevelType w:val="hybridMultilevel"/>
    <w:tmpl w:val="992A5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4A94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738B"/>
    <w:multiLevelType w:val="hybridMultilevel"/>
    <w:tmpl w:val="EB2A53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441564A"/>
    <w:multiLevelType w:val="hybridMultilevel"/>
    <w:tmpl w:val="5CCC7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4EAE"/>
    <w:multiLevelType w:val="hybridMultilevel"/>
    <w:tmpl w:val="635ACE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VDRMFETnbQTEGoEBLibRXjaRdEvza8W1OkYYl7crZVKanCnTs2J5GC3zhzlC+HmCKdm7fjApM4ghvbiktJ1I9w==" w:salt="byP8/8OPdxPG3MSwdWVE1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67"/>
    <w:rsid w:val="0000547B"/>
    <w:rsid w:val="0001791B"/>
    <w:rsid w:val="000634EA"/>
    <w:rsid w:val="00080A01"/>
    <w:rsid w:val="000B0E5E"/>
    <w:rsid w:val="000D0B3D"/>
    <w:rsid w:val="001628EC"/>
    <w:rsid w:val="00186643"/>
    <w:rsid w:val="001B3CD6"/>
    <w:rsid w:val="00206DD8"/>
    <w:rsid w:val="002264AF"/>
    <w:rsid w:val="0024616F"/>
    <w:rsid w:val="00253C7D"/>
    <w:rsid w:val="002B4321"/>
    <w:rsid w:val="002C3B87"/>
    <w:rsid w:val="00380B10"/>
    <w:rsid w:val="0038447A"/>
    <w:rsid w:val="003C1EF9"/>
    <w:rsid w:val="004613DF"/>
    <w:rsid w:val="00465D24"/>
    <w:rsid w:val="00472EA9"/>
    <w:rsid w:val="005210AE"/>
    <w:rsid w:val="00572DDE"/>
    <w:rsid w:val="005C1B2F"/>
    <w:rsid w:val="005E4FDF"/>
    <w:rsid w:val="005F43D8"/>
    <w:rsid w:val="005F4DFF"/>
    <w:rsid w:val="006854C9"/>
    <w:rsid w:val="006D4B30"/>
    <w:rsid w:val="00783AF1"/>
    <w:rsid w:val="007C3426"/>
    <w:rsid w:val="007D054B"/>
    <w:rsid w:val="007E57A0"/>
    <w:rsid w:val="00824539"/>
    <w:rsid w:val="00846D90"/>
    <w:rsid w:val="00850D81"/>
    <w:rsid w:val="00A06C81"/>
    <w:rsid w:val="00A16902"/>
    <w:rsid w:val="00AB73CD"/>
    <w:rsid w:val="00AC6DB1"/>
    <w:rsid w:val="00B27F6B"/>
    <w:rsid w:val="00C05153"/>
    <w:rsid w:val="00C37F4B"/>
    <w:rsid w:val="00D06EFE"/>
    <w:rsid w:val="00DC7CC4"/>
    <w:rsid w:val="00E00C88"/>
    <w:rsid w:val="00E31027"/>
    <w:rsid w:val="00E478E9"/>
    <w:rsid w:val="00E56D18"/>
    <w:rsid w:val="00E730D0"/>
    <w:rsid w:val="00F11E9F"/>
    <w:rsid w:val="00F2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167EB"/>
  <w15:chartTrackingRefBased/>
  <w15:docId w15:val="{D579942C-1521-41EC-9A8C-944338B7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67"/>
  </w:style>
  <w:style w:type="paragraph" w:styleId="Footer">
    <w:name w:val="footer"/>
    <w:basedOn w:val="Normal"/>
    <w:link w:val="FooterChar"/>
    <w:uiPriority w:val="99"/>
    <w:unhideWhenUsed/>
    <w:rsid w:val="00F22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67"/>
  </w:style>
  <w:style w:type="character" w:styleId="Hyperlink">
    <w:name w:val="Hyperlink"/>
    <w:basedOn w:val="DefaultParagraphFont"/>
    <w:uiPriority w:val="99"/>
    <w:unhideWhenUsed/>
    <w:rsid w:val="00F11E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C88"/>
    <w:pPr>
      <w:ind w:left="720"/>
      <w:contextualSpacing/>
    </w:pPr>
  </w:style>
  <w:style w:type="table" w:styleId="TableGrid">
    <w:name w:val="Table Grid"/>
    <w:basedOn w:val="TableNormal"/>
    <w:uiPriority w:val="39"/>
    <w:rsid w:val="005F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lubs.bluesombrero.com/Default.aspx?tabid=320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egley@say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787</Words>
  <Characters>4490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Begley</dc:creator>
  <cp:keywords/>
  <dc:description/>
  <cp:lastModifiedBy>Brian Begley</cp:lastModifiedBy>
  <cp:revision>20</cp:revision>
  <cp:lastPrinted>2016-12-07T20:32:00Z</cp:lastPrinted>
  <dcterms:created xsi:type="dcterms:W3CDTF">2016-11-28T19:45:00Z</dcterms:created>
  <dcterms:modified xsi:type="dcterms:W3CDTF">2016-12-09T18:22:00Z</dcterms:modified>
</cp:coreProperties>
</file>