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74"/>
        <w:gridCol w:w="953"/>
        <w:gridCol w:w="461"/>
        <w:gridCol w:w="1170"/>
        <w:gridCol w:w="810"/>
        <w:gridCol w:w="360"/>
        <w:gridCol w:w="1080"/>
        <w:gridCol w:w="93"/>
        <w:gridCol w:w="1083"/>
        <w:gridCol w:w="174"/>
        <w:gridCol w:w="360"/>
        <w:gridCol w:w="540"/>
        <w:gridCol w:w="9"/>
        <w:gridCol w:w="981"/>
        <w:gridCol w:w="102"/>
        <w:gridCol w:w="438"/>
        <w:gridCol w:w="645"/>
        <w:gridCol w:w="1155"/>
      </w:tblGrid>
      <w:tr w:rsidR="00B42DCB" w:rsidTr="00F32629">
        <w:trPr>
          <w:trHeight w:val="1322"/>
        </w:trPr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B42DCB" w:rsidRDefault="00B42DCB" w:rsidP="000F562B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8D69770" wp14:editId="2B7C5F1B">
                  <wp:extent cx="3071202" cy="890649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roneYouthBaD72aR14aP01ZL-Carter14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959" cy="89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CB" w:rsidRPr="005E4D34" w:rsidRDefault="00B42DCB" w:rsidP="00B42DCB">
            <w:pPr>
              <w:jc w:val="center"/>
              <w:rPr>
                <w:b/>
                <w:sz w:val="32"/>
              </w:rPr>
            </w:pPr>
            <w:r w:rsidRPr="005E4D34">
              <w:rPr>
                <w:b/>
                <w:sz w:val="32"/>
              </w:rPr>
              <w:t>PO Box 28 Tyrone, GA 3029</w:t>
            </w:r>
            <w:r w:rsidR="00592F46" w:rsidRPr="005E4D34">
              <w:rPr>
                <w:b/>
                <w:sz w:val="32"/>
              </w:rPr>
              <w:t>0</w:t>
            </w:r>
          </w:p>
          <w:p w:rsidR="00B42DCB" w:rsidRPr="000F562B" w:rsidRDefault="00E2045A" w:rsidP="00B42DCB">
            <w:pPr>
              <w:jc w:val="center"/>
              <w:rPr>
                <w:sz w:val="28"/>
              </w:rPr>
            </w:pPr>
            <w:r w:rsidRPr="005E4D34">
              <w:rPr>
                <w:b/>
                <w:sz w:val="32"/>
              </w:rPr>
              <w:t>tyronebaseball.com</w:t>
            </w:r>
          </w:p>
        </w:tc>
      </w:tr>
      <w:tr w:rsidR="00FF10FA" w:rsidTr="00F32629">
        <w:trPr>
          <w:trHeight w:val="350"/>
        </w:trPr>
        <w:tc>
          <w:tcPr>
            <w:tcW w:w="11088" w:type="dxa"/>
            <w:gridSpan w:val="18"/>
            <w:shd w:val="pct10" w:color="auto" w:fill="auto"/>
            <w:noWrap/>
            <w:vAlign w:val="center"/>
          </w:tcPr>
          <w:p w:rsidR="00FF10FA" w:rsidRPr="005E4D34" w:rsidRDefault="00F32629" w:rsidP="00F32629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</w:rPr>
              <w:t xml:space="preserve">2014 </w:t>
            </w:r>
            <w:r w:rsidR="00FF10FA" w:rsidRPr="005E4D34">
              <w:rPr>
                <w:rFonts w:ascii="Times New Roman" w:hAnsi="Times New Roman" w:cs="Times New Roman"/>
                <w:color w:val="auto"/>
                <w:sz w:val="32"/>
              </w:rPr>
              <w:t>ADVERTISING SPONSOR APPLICATION</w:t>
            </w:r>
          </w:p>
        </w:tc>
      </w:tr>
      <w:tr w:rsidR="001029D3" w:rsidTr="00A96060">
        <w:trPr>
          <w:trHeight w:val="432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A74BCB" w:rsidRPr="00FF10FA" w:rsidRDefault="00A74BCB" w:rsidP="001029D3">
            <w:pPr>
              <w:tabs>
                <w:tab w:val="center" w:pos="5400"/>
              </w:tabs>
              <w:rPr>
                <w:sz w:val="24"/>
              </w:rPr>
            </w:pPr>
            <w:r w:rsidRPr="00FF10FA">
              <w:rPr>
                <w:sz w:val="24"/>
              </w:rPr>
              <w:t>BUSINESS</w:t>
            </w:r>
            <w:r w:rsidRPr="00FF10FA">
              <w:rPr>
                <w:sz w:val="24"/>
              </w:rPr>
              <w:tab/>
            </w:r>
          </w:p>
        </w:tc>
        <w:tc>
          <w:tcPr>
            <w:tcW w:w="9000" w:type="dxa"/>
            <w:gridSpan w:val="15"/>
            <w:shd w:val="clear" w:color="auto" w:fill="auto"/>
          </w:tcPr>
          <w:p w:rsidR="00A74BCB" w:rsidRPr="00FF10FA" w:rsidRDefault="00A74BCB" w:rsidP="001029D3">
            <w:pPr>
              <w:tabs>
                <w:tab w:val="center" w:pos="5400"/>
              </w:tabs>
              <w:rPr>
                <w:sz w:val="24"/>
              </w:rPr>
            </w:pPr>
          </w:p>
        </w:tc>
      </w:tr>
      <w:tr w:rsidR="00A74BCB" w:rsidTr="00A96060">
        <w:trPr>
          <w:trHeight w:val="432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CB" w:rsidRPr="00FF10FA" w:rsidRDefault="00A74BCB" w:rsidP="001029D3">
            <w:pPr>
              <w:rPr>
                <w:sz w:val="24"/>
              </w:rPr>
            </w:pPr>
            <w:r w:rsidRPr="00FF10FA">
              <w:rPr>
                <w:sz w:val="24"/>
              </w:rPr>
              <w:t>CONTACT NAME</w:t>
            </w:r>
          </w:p>
        </w:tc>
        <w:tc>
          <w:tcPr>
            <w:tcW w:w="9000" w:type="dxa"/>
            <w:gridSpan w:val="15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</w:tr>
      <w:tr w:rsidR="00A74BCB" w:rsidTr="00A96060">
        <w:trPr>
          <w:trHeight w:val="432"/>
        </w:trPr>
        <w:tc>
          <w:tcPr>
            <w:tcW w:w="208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74BCB" w:rsidRPr="00FF10FA" w:rsidRDefault="00A74BCB" w:rsidP="001029D3">
            <w:pPr>
              <w:rPr>
                <w:sz w:val="24"/>
              </w:rPr>
            </w:pPr>
            <w:r w:rsidRPr="00FF10FA">
              <w:rPr>
                <w:sz w:val="24"/>
              </w:rPr>
              <w:t>ADDRESS</w:t>
            </w:r>
          </w:p>
        </w:tc>
        <w:tc>
          <w:tcPr>
            <w:tcW w:w="9000" w:type="dxa"/>
            <w:gridSpan w:val="15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</w:tr>
      <w:tr w:rsidR="00A74BCB" w:rsidTr="00A96060">
        <w:trPr>
          <w:trHeight w:val="432"/>
        </w:trPr>
        <w:tc>
          <w:tcPr>
            <w:tcW w:w="2088" w:type="dxa"/>
            <w:gridSpan w:val="3"/>
            <w:tcBorders>
              <w:top w:val="nil"/>
            </w:tcBorders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  <w:tc>
          <w:tcPr>
            <w:tcW w:w="9000" w:type="dxa"/>
            <w:gridSpan w:val="15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</w:tr>
      <w:tr w:rsidR="001029D3" w:rsidTr="00A96060">
        <w:trPr>
          <w:trHeight w:val="432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A74BCB" w:rsidRPr="00FF10FA" w:rsidRDefault="00A74BCB" w:rsidP="001029D3">
            <w:pPr>
              <w:rPr>
                <w:sz w:val="24"/>
              </w:rPr>
            </w:pPr>
            <w:r w:rsidRPr="00FF10FA">
              <w:rPr>
                <w:sz w:val="24"/>
              </w:rPr>
              <w:t>CITY</w:t>
            </w:r>
          </w:p>
        </w:tc>
        <w:tc>
          <w:tcPr>
            <w:tcW w:w="4770" w:type="dxa"/>
            <w:gridSpan w:val="7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74BCB" w:rsidRPr="00FF10FA" w:rsidRDefault="00A74BCB" w:rsidP="001029D3">
            <w:pPr>
              <w:jc w:val="center"/>
              <w:rPr>
                <w:sz w:val="24"/>
              </w:rPr>
            </w:pPr>
            <w:r w:rsidRPr="00FF10FA">
              <w:rPr>
                <w:sz w:val="24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74BCB" w:rsidRPr="00FF10FA" w:rsidRDefault="00A74BCB" w:rsidP="001029D3">
            <w:pPr>
              <w:jc w:val="center"/>
              <w:rPr>
                <w:sz w:val="24"/>
              </w:rPr>
            </w:pPr>
            <w:r w:rsidRPr="00FF10FA">
              <w:rPr>
                <w:sz w:val="24"/>
              </w:rPr>
              <w:t>ZIP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</w:tr>
      <w:tr w:rsidR="00394A0B" w:rsidTr="00A96060">
        <w:trPr>
          <w:trHeight w:val="432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0B" w:rsidRPr="00FF10FA" w:rsidRDefault="00394A0B" w:rsidP="001029D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90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94A0B" w:rsidRPr="00FF10FA" w:rsidRDefault="00394A0B" w:rsidP="001029D3">
            <w:pPr>
              <w:rPr>
                <w:sz w:val="24"/>
              </w:rPr>
            </w:pPr>
          </w:p>
        </w:tc>
      </w:tr>
      <w:tr w:rsidR="00A74BCB" w:rsidTr="00A96060">
        <w:trPr>
          <w:trHeight w:val="432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CB" w:rsidRPr="00FF10FA" w:rsidRDefault="00A74BCB" w:rsidP="001029D3">
            <w:pPr>
              <w:rPr>
                <w:sz w:val="24"/>
              </w:rPr>
            </w:pPr>
            <w:r w:rsidRPr="00FF10FA">
              <w:rPr>
                <w:sz w:val="24"/>
              </w:rPr>
              <w:t>EMAIL</w:t>
            </w:r>
          </w:p>
        </w:tc>
        <w:tc>
          <w:tcPr>
            <w:tcW w:w="90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4BCB" w:rsidRPr="00FF10FA" w:rsidRDefault="00A74BCB" w:rsidP="001029D3">
            <w:pPr>
              <w:rPr>
                <w:sz w:val="24"/>
              </w:rPr>
            </w:pPr>
          </w:p>
        </w:tc>
      </w:tr>
      <w:tr w:rsidR="00E81B9E" w:rsidTr="005E4D34">
        <w:trPr>
          <w:trHeight w:val="179"/>
        </w:trPr>
        <w:tc>
          <w:tcPr>
            <w:tcW w:w="11088" w:type="dxa"/>
            <w:gridSpan w:val="18"/>
            <w:shd w:val="pct10" w:color="auto" w:fill="auto"/>
          </w:tcPr>
          <w:p w:rsidR="00E81B9E" w:rsidRPr="005E4D34" w:rsidRDefault="00E81B9E" w:rsidP="001029D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5E4D34">
              <w:rPr>
                <w:rFonts w:ascii="Times New Roman" w:hAnsi="Times New Roman" w:cs="Times New Roman"/>
                <w:color w:val="auto"/>
                <w:sz w:val="32"/>
              </w:rPr>
              <w:t>ADVERTISING INFORMATION</w:t>
            </w:r>
          </w:p>
        </w:tc>
      </w:tr>
      <w:tr w:rsidR="00E81B9E" w:rsidTr="00A96060">
        <w:trPr>
          <w:trHeight w:val="1151"/>
        </w:trPr>
        <w:tc>
          <w:tcPr>
            <w:tcW w:w="11088" w:type="dxa"/>
            <w:gridSpan w:val="18"/>
            <w:shd w:val="clear" w:color="auto" w:fill="auto"/>
          </w:tcPr>
          <w:p w:rsidR="00E81B9E" w:rsidRPr="00547FBD" w:rsidRDefault="00E81B9E" w:rsidP="001029D3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E81B9E" w:rsidRPr="00E81B9E" w:rsidTr="001029D3">
              <w:trPr>
                <w:trHeight w:val="720"/>
              </w:trPr>
              <w:tc>
                <w:tcPr>
                  <w:tcW w:w="10800" w:type="dxa"/>
                  <w:vAlign w:val="center"/>
                </w:tcPr>
                <w:p w:rsidR="00E81B9E" w:rsidRPr="004127DE" w:rsidRDefault="00E81B9E" w:rsidP="001029D3">
                  <w:pPr>
                    <w:pStyle w:val="Default"/>
                    <w:rPr>
                      <w:rFonts w:asciiTheme="minorHAnsi" w:hAnsiTheme="minorHAnsi"/>
                      <w:szCs w:val="14"/>
                    </w:rPr>
                  </w:pPr>
                  <w:r w:rsidRPr="004127DE">
                    <w:rPr>
                      <w:rFonts w:asciiTheme="minorHAnsi" w:hAnsiTheme="minorHAnsi"/>
                      <w:szCs w:val="14"/>
                    </w:rPr>
                    <w:t>Signs are</w:t>
                  </w:r>
                  <w:r w:rsidR="009603E5" w:rsidRPr="004127DE">
                    <w:rPr>
                      <w:rFonts w:asciiTheme="minorHAnsi" w:hAnsiTheme="minorHAnsi"/>
                      <w:szCs w:val="14"/>
                    </w:rPr>
                    <w:t xml:space="preserve"> approximately</w:t>
                  </w:r>
                  <w:r w:rsidRPr="004127DE">
                    <w:rPr>
                      <w:rFonts w:asciiTheme="minorHAnsi" w:hAnsiTheme="minorHAnsi"/>
                      <w:szCs w:val="14"/>
                    </w:rPr>
                    <w:t xml:space="preserve"> 4ft x 4ft. Full-color artwork is available at NO additional cost. You may submit your own art or have the league create it for you. A final proof will be</w:t>
                  </w:r>
                  <w:r w:rsidR="00E2045A" w:rsidRPr="004127DE">
                    <w:rPr>
                      <w:rFonts w:asciiTheme="minorHAnsi" w:hAnsiTheme="minorHAnsi"/>
                      <w:szCs w:val="14"/>
                    </w:rPr>
                    <w:t xml:space="preserve"> given to you for approval. Tyrone Baseball</w:t>
                  </w:r>
                  <w:r w:rsidRPr="004127DE">
                    <w:rPr>
                      <w:rFonts w:asciiTheme="minorHAnsi" w:hAnsiTheme="minorHAnsi"/>
                      <w:szCs w:val="14"/>
                    </w:rPr>
                    <w:t xml:space="preserve"> is not responsible, nor will remedy, mistakes after final approval is given. Signs will be placed on a fence for one year. Current sponsors will be contacted after one year the following season for renewal. Renewals will receive a 10% discount for an additional one (1) year commitment.</w:t>
                  </w:r>
                </w:p>
                <w:p w:rsidR="00E81B9E" w:rsidRPr="00E81B9E" w:rsidRDefault="00E81B9E" w:rsidP="008E5600">
                  <w:pPr>
                    <w:pStyle w:val="Default"/>
                    <w:rPr>
                      <w:sz w:val="16"/>
                      <w:szCs w:val="14"/>
                    </w:rPr>
                  </w:pPr>
                  <w:r w:rsidRPr="004127DE">
                    <w:rPr>
                      <w:rFonts w:asciiTheme="minorHAnsi" w:hAnsiTheme="minorHAnsi"/>
                      <w:szCs w:val="14"/>
                    </w:rPr>
                    <w:t xml:space="preserve">Sponsor information on our website will include your logo </w:t>
                  </w:r>
                  <w:r w:rsidR="008E5600" w:rsidRPr="004127DE">
                    <w:rPr>
                      <w:rFonts w:asciiTheme="minorHAnsi" w:hAnsiTheme="minorHAnsi"/>
                      <w:szCs w:val="14"/>
                    </w:rPr>
                    <w:t>and your website</w:t>
                  </w:r>
                  <w:r w:rsidR="00A354CD" w:rsidRPr="004127DE">
                    <w:rPr>
                      <w:rFonts w:asciiTheme="minorHAnsi" w:hAnsiTheme="minorHAnsi"/>
                      <w:szCs w:val="14"/>
                    </w:rPr>
                    <w:t xml:space="preserve">. Please visit our website at </w:t>
                  </w:r>
                  <w:r w:rsidR="00E2045A" w:rsidRPr="004127DE">
                    <w:rPr>
                      <w:rFonts w:asciiTheme="minorHAnsi" w:hAnsiTheme="minorHAnsi"/>
                      <w:szCs w:val="14"/>
                    </w:rPr>
                    <w:t>tyronebaseball.com</w:t>
                  </w:r>
                  <w:r w:rsidR="008E5600" w:rsidRPr="004127DE">
                    <w:rPr>
                      <w:rFonts w:asciiTheme="minorHAnsi" w:hAnsiTheme="minorHAnsi"/>
                      <w:szCs w:val="14"/>
                    </w:rPr>
                    <w:t>.</w:t>
                  </w:r>
                </w:p>
              </w:tc>
            </w:tr>
          </w:tbl>
          <w:p w:rsidR="00E81B9E" w:rsidRDefault="00E81B9E" w:rsidP="001029D3"/>
        </w:tc>
      </w:tr>
      <w:tr w:rsidR="00547FBD" w:rsidRPr="00A74BCB" w:rsidTr="00A96060">
        <w:trPr>
          <w:trHeight w:val="359"/>
        </w:trPr>
        <w:tc>
          <w:tcPr>
            <w:tcW w:w="11088" w:type="dxa"/>
            <w:gridSpan w:val="18"/>
            <w:shd w:val="pct10" w:color="auto" w:fill="auto"/>
          </w:tcPr>
          <w:p w:rsidR="00547FBD" w:rsidRPr="005E4D34" w:rsidRDefault="00547FBD" w:rsidP="00FF10FA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5E4D34">
              <w:rPr>
                <w:rFonts w:ascii="Times New Roman" w:hAnsi="Times New Roman" w:cs="Times New Roman"/>
                <w:color w:val="auto"/>
                <w:sz w:val="32"/>
              </w:rPr>
              <w:t>SPONSORSHIP FEE SCHEDULE</w:t>
            </w:r>
          </w:p>
        </w:tc>
      </w:tr>
      <w:tr w:rsidR="00547FBD" w:rsidTr="00A96060">
        <w:trPr>
          <w:trHeight w:val="576"/>
        </w:trPr>
        <w:tc>
          <w:tcPr>
            <w:tcW w:w="11088" w:type="dxa"/>
            <w:gridSpan w:val="18"/>
            <w:shd w:val="clear" w:color="auto" w:fill="auto"/>
          </w:tcPr>
          <w:p w:rsidR="00547FBD" w:rsidRPr="00547FBD" w:rsidRDefault="00547FBD" w:rsidP="001029D3">
            <w:pPr>
              <w:rPr>
                <w:sz w:val="8"/>
              </w:rPr>
            </w:pPr>
          </w:p>
          <w:tbl>
            <w:tblPr>
              <w:tblW w:w="110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6"/>
            </w:tblGrid>
            <w:tr w:rsidR="00547FBD" w:rsidRPr="00547FBD" w:rsidTr="001029D3">
              <w:trPr>
                <w:trHeight w:val="165"/>
              </w:trPr>
              <w:tc>
                <w:tcPr>
                  <w:tcW w:w="11066" w:type="dxa"/>
                </w:tcPr>
                <w:p w:rsidR="00547FBD" w:rsidRPr="004127DE" w:rsidRDefault="00547FBD" w:rsidP="001029D3">
                  <w:pPr>
                    <w:pStyle w:val="Default"/>
                    <w:rPr>
                      <w:rFonts w:asciiTheme="minorHAnsi" w:hAnsiTheme="minorHAnsi"/>
                      <w:szCs w:val="14"/>
                    </w:rPr>
                  </w:pPr>
                  <w:r w:rsidRPr="004127DE">
                    <w:rPr>
                      <w:rFonts w:asciiTheme="minorHAnsi" w:hAnsiTheme="minorHAnsi"/>
                      <w:szCs w:val="14"/>
                    </w:rPr>
                    <w:t xml:space="preserve">Handley Park has six (6) fields available for signage. Sponsorship opportunities are built on one (1) sign per one (1) field increments. Multi-field options are available. Additional sponsorship benefits are available once signage commitment is made. Sponsor has choice of field where sign is placed. </w:t>
                  </w:r>
                </w:p>
              </w:tc>
            </w:tr>
          </w:tbl>
          <w:p w:rsidR="00547FBD" w:rsidRDefault="00547FBD" w:rsidP="001029D3"/>
        </w:tc>
      </w:tr>
      <w:tr w:rsidR="001029D3" w:rsidTr="009E71AD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:rsidR="005421E7" w:rsidRDefault="005421E7" w:rsidP="001029D3">
            <w:r>
              <w:rPr>
                <w:noProof/>
              </w:rPr>
              <w:drawing>
                <wp:inline distT="0" distB="0" distL="0" distR="0" wp14:anchorId="69D143A1" wp14:editId="1C1C5CB8">
                  <wp:extent cx="273050" cy="285115"/>
                  <wp:effectExtent l="0" t="0" r="0" b="635"/>
                  <wp:docPr id="2" name="Picture 2" descr="C:\Users\kbroo01\AppData\Local\Microsoft\Windows\Temporary Internet Files\Content.IE5\4Q4TW97H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roo01\AppData\Local\Microsoft\Windows\Temporary Internet Files\Content.IE5\4Q4TW97H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421E7" w:rsidRPr="001029D3" w:rsidRDefault="005421E7" w:rsidP="001029D3">
            <w:pPr>
              <w:jc w:val="center"/>
              <w:rPr>
                <w:b/>
                <w:i/>
                <w:sz w:val="24"/>
                <w:u w:val="single"/>
              </w:rPr>
            </w:pPr>
            <w:r w:rsidRPr="001029D3">
              <w:rPr>
                <w:b/>
                <w:i/>
                <w:sz w:val="24"/>
                <w:u w:val="single"/>
              </w:rPr>
              <w:t>Package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421E7" w:rsidRPr="001029D3" w:rsidRDefault="00BD0286" w:rsidP="001029D3">
            <w:pPr>
              <w:jc w:val="center"/>
              <w:rPr>
                <w:b/>
                <w:i/>
                <w:sz w:val="24"/>
                <w:u w:val="single"/>
              </w:rPr>
            </w:pPr>
            <w:r w:rsidRPr="001029D3">
              <w:rPr>
                <w:b/>
                <w:i/>
                <w:sz w:val="24"/>
                <w:u w:val="single"/>
              </w:rPr>
              <w:t>Price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421E7" w:rsidRPr="001029D3" w:rsidRDefault="005421E7" w:rsidP="00C8750A">
            <w:pPr>
              <w:jc w:val="center"/>
              <w:rPr>
                <w:b/>
                <w:i/>
                <w:sz w:val="24"/>
                <w:u w:val="single"/>
              </w:rPr>
            </w:pPr>
            <w:r w:rsidRPr="001029D3">
              <w:rPr>
                <w:b/>
                <w:i/>
                <w:sz w:val="24"/>
                <w:u w:val="single"/>
              </w:rPr>
              <w:t xml:space="preserve"># of </w:t>
            </w:r>
            <w:r w:rsidR="00C8750A">
              <w:rPr>
                <w:b/>
                <w:i/>
                <w:sz w:val="24"/>
                <w:u w:val="single"/>
              </w:rPr>
              <w:t xml:space="preserve">Field </w:t>
            </w:r>
            <w:r w:rsidRPr="001029D3">
              <w:rPr>
                <w:b/>
                <w:i/>
                <w:sz w:val="24"/>
                <w:u w:val="single"/>
              </w:rPr>
              <w:t>Signs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:rsidR="005421E7" w:rsidRPr="001029D3" w:rsidRDefault="00BD0286" w:rsidP="001029D3">
            <w:pPr>
              <w:jc w:val="center"/>
              <w:rPr>
                <w:b/>
                <w:sz w:val="24"/>
                <w:u w:val="single"/>
              </w:rPr>
            </w:pPr>
            <w:r w:rsidRPr="001029D3">
              <w:rPr>
                <w:b/>
                <w:sz w:val="24"/>
                <w:u w:val="single"/>
              </w:rPr>
              <w:t>Additional Sponsor Benefits</w:t>
            </w:r>
          </w:p>
        </w:tc>
      </w:tr>
      <w:tr w:rsidR="001029D3" w:rsidTr="009E71AD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:rsidR="005421E7" w:rsidRDefault="005421E7" w:rsidP="001029D3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421E7" w:rsidRPr="001029D3" w:rsidRDefault="005421E7" w:rsidP="001029D3">
            <w:pPr>
              <w:rPr>
                <w:sz w:val="24"/>
              </w:rPr>
            </w:pPr>
            <w:r w:rsidRPr="001029D3">
              <w:rPr>
                <w:sz w:val="24"/>
              </w:rPr>
              <w:t>Bronze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421E7" w:rsidRPr="001029D3" w:rsidRDefault="007A0C63" w:rsidP="005E4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5E4D34">
              <w:rPr>
                <w:sz w:val="24"/>
              </w:rPr>
              <w:t>300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421E7" w:rsidRPr="001029D3" w:rsidRDefault="005421E7" w:rsidP="001029D3">
            <w:pPr>
              <w:jc w:val="center"/>
              <w:rPr>
                <w:sz w:val="24"/>
              </w:rPr>
            </w:pPr>
            <w:r w:rsidRPr="001029D3">
              <w:rPr>
                <w:sz w:val="24"/>
              </w:rPr>
              <w:t>1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:rsidR="005421E7" w:rsidRPr="005E4D34" w:rsidRDefault="00ED25CB" w:rsidP="005E4D3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4D34">
              <w:rPr>
                <w:sz w:val="24"/>
              </w:rPr>
              <w:t>Logo placement on website for one year</w:t>
            </w:r>
          </w:p>
        </w:tc>
      </w:tr>
      <w:tr w:rsidR="001029D3" w:rsidTr="009E71AD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:rsidR="005421E7" w:rsidRDefault="005421E7" w:rsidP="001029D3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421E7" w:rsidRPr="001029D3" w:rsidRDefault="005421E7" w:rsidP="001029D3">
            <w:pPr>
              <w:rPr>
                <w:sz w:val="24"/>
              </w:rPr>
            </w:pPr>
            <w:r w:rsidRPr="001029D3">
              <w:rPr>
                <w:sz w:val="24"/>
              </w:rPr>
              <w:t>Silver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421E7" w:rsidRPr="001029D3" w:rsidRDefault="00231BB6" w:rsidP="0010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</w:t>
            </w:r>
            <w:r w:rsidR="00BD0286" w:rsidRPr="001029D3">
              <w:rPr>
                <w:sz w:val="24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421E7" w:rsidRPr="001029D3" w:rsidRDefault="00231BB6" w:rsidP="0010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:rsidR="005421E7" w:rsidRPr="005E4D34" w:rsidRDefault="00ED25CB" w:rsidP="005E4D3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E4D34">
              <w:rPr>
                <w:sz w:val="24"/>
              </w:rPr>
              <w:t>Logo placement on website for one year</w:t>
            </w:r>
          </w:p>
        </w:tc>
        <w:bookmarkStart w:id="0" w:name="_GoBack"/>
        <w:bookmarkEnd w:id="0"/>
      </w:tr>
      <w:tr w:rsidR="001029D3" w:rsidTr="009E71AD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:rsidR="005421E7" w:rsidRDefault="005421E7" w:rsidP="001029D3"/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421E7" w:rsidRPr="001029D3" w:rsidRDefault="007A0C63" w:rsidP="001029D3">
            <w:pPr>
              <w:rPr>
                <w:sz w:val="24"/>
              </w:rPr>
            </w:pPr>
            <w:r>
              <w:rPr>
                <w:sz w:val="24"/>
              </w:rPr>
              <w:t xml:space="preserve">Gold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421E7" w:rsidRPr="001029D3" w:rsidRDefault="007A0C63" w:rsidP="0010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$1000.00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421E7" w:rsidRPr="001029D3" w:rsidRDefault="00231BB6" w:rsidP="001029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:rsidR="00ED25CB" w:rsidRPr="005E4D34" w:rsidRDefault="00ED25CB" w:rsidP="005E4D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4D34">
              <w:rPr>
                <w:sz w:val="24"/>
              </w:rPr>
              <w:t>Logo placement on website for one year</w:t>
            </w:r>
          </w:p>
          <w:p w:rsidR="005421E7" w:rsidRPr="005E4D34" w:rsidRDefault="00ED25CB" w:rsidP="005E4D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4D34">
              <w:rPr>
                <w:sz w:val="24"/>
              </w:rPr>
              <w:t xml:space="preserve">Sponsor may distribute </w:t>
            </w:r>
            <w:r w:rsidR="005E4D34" w:rsidRPr="005E4D34">
              <w:rPr>
                <w:sz w:val="24"/>
              </w:rPr>
              <w:t>promotional items</w:t>
            </w:r>
            <w:r w:rsidRPr="005E4D34">
              <w:rPr>
                <w:sz w:val="24"/>
              </w:rPr>
              <w:t xml:space="preserve"> at predetermined </w:t>
            </w:r>
            <w:r w:rsidR="00E2045A" w:rsidRPr="005E4D34">
              <w:rPr>
                <w:sz w:val="24"/>
              </w:rPr>
              <w:t>Tyrone</w:t>
            </w:r>
            <w:r w:rsidR="009E71AD" w:rsidRPr="005E4D34">
              <w:rPr>
                <w:sz w:val="24"/>
              </w:rPr>
              <w:t xml:space="preserve"> </w:t>
            </w:r>
            <w:r w:rsidR="00E2045A" w:rsidRPr="005E4D34">
              <w:rPr>
                <w:sz w:val="24"/>
              </w:rPr>
              <w:t>Baseball</w:t>
            </w:r>
            <w:r w:rsidRPr="005E4D34">
              <w:rPr>
                <w:sz w:val="24"/>
              </w:rPr>
              <w:t xml:space="preserve"> events</w:t>
            </w:r>
          </w:p>
        </w:tc>
      </w:tr>
      <w:tr w:rsidR="001029D3" w:rsidTr="00F32629">
        <w:trPr>
          <w:trHeight w:val="467"/>
        </w:trPr>
        <w:tc>
          <w:tcPr>
            <w:tcW w:w="4428" w:type="dxa"/>
            <w:gridSpan w:val="6"/>
            <w:shd w:val="clear" w:color="auto" w:fill="auto"/>
            <w:vAlign w:val="center"/>
          </w:tcPr>
          <w:p w:rsidR="00BD0286" w:rsidRPr="001506E4" w:rsidRDefault="00BD0286" w:rsidP="001029D3">
            <w:pPr>
              <w:jc w:val="center"/>
            </w:pPr>
            <w:r w:rsidRPr="001506E4">
              <w:rPr>
                <w:sz w:val="24"/>
              </w:rPr>
              <w:t>Field Choice (list in order)</w:t>
            </w:r>
            <w:r w:rsidR="009603E5" w:rsidRPr="001506E4">
              <w:rPr>
                <w:sz w:val="24"/>
              </w:rPr>
              <w:t xml:space="preserve"> </w:t>
            </w:r>
            <w:r w:rsidR="009603E5" w:rsidRPr="001506E4">
              <w:rPr>
                <w:i/>
                <w:sz w:val="24"/>
              </w:rPr>
              <w:t>Remove/will be our choice as to field placement.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BD0286" w:rsidRDefault="00BD0286" w:rsidP="001029D3"/>
        </w:tc>
        <w:tc>
          <w:tcPr>
            <w:tcW w:w="1083" w:type="dxa"/>
            <w:shd w:val="clear" w:color="auto" w:fill="auto"/>
          </w:tcPr>
          <w:p w:rsidR="00BD0286" w:rsidRDefault="00BD0286" w:rsidP="001029D3"/>
        </w:tc>
        <w:tc>
          <w:tcPr>
            <w:tcW w:w="1083" w:type="dxa"/>
            <w:gridSpan w:val="4"/>
            <w:shd w:val="clear" w:color="auto" w:fill="auto"/>
          </w:tcPr>
          <w:p w:rsidR="00BD0286" w:rsidRDefault="00BD0286" w:rsidP="001029D3"/>
        </w:tc>
        <w:tc>
          <w:tcPr>
            <w:tcW w:w="1083" w:type="dxa"/>
            <w:gridSpan w:val="2"/>
            <w:shd w:val="clear" w:color="auto" w:fill="auto"/>
          </w:tcPr>
          <w:p w:rsidR="00BD0286" w:rsidRDefault="00BD0286" w:rsidP="001029D3"/>
        </w:tc>
        <w:tc>
          <w:tcPr>
            <w:tcW w:w="1083" w:type="dxa"/>
            <w:gridSpan w:val="2"/>
            <w:shd w:val="clear" w:color="auto" w:fill="auto"/>
          </w:tcPr>
          <w:p w:rsidR="00BD0286" w:rsidRDefault="00BD0286" w:rsidP="001029D3"/>
        </w:tc>
        <w:tc>
          <w:tcPr>
            <w:tcW w:w="1155" w:type="dxa"/>
            <w:shd w:val="clear" w:color="auto" w:fill="auto"/>
          </w:tcPr>
          <w:p w:rsidR="00BD0286" w:rsidRDefault="00BD0286" w:rsidP="001029D3"/>
        </w:tc>
      </w:tr>
      <w:tr w:rsidR="001029D3" w:rsidTr="005E4D34">
        <w:trPr>
          <w:trHeight w:val="377"/>
        </w:trPr>
        <w:tc>
          <w:tcPr>
            <w:tcW w:w="44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9D3" w:rsidRPr="001029D3" w:rsidRDefault="001029D3" w:rsidP="001029D3">
            <w:pPr>
              <w:jc w:val="center"/>
              <w:rPr>
                <w:b/>
                <w:sz w:val="24"/>
              </w:rPr>
            </w:pPr>
            <w:r w:rsidRPr="001029D3">
              <w:rPr>
                <w:b/>
                <w:sz w:val="24"/>
              </w:rPr>
              <w:t>Checks Payable To:</w:t>
            </w:r>
          </w:p>
        </w:tc>
        <w:tc>
          <w:tcPr>
            <w:tcW w:w="66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9D3" w:rsidRPr="001029D3" w:rsidRDefault="001029D3" w:rsidP="001029D3">
            <w:pPr>
              <w:jc w:val="center"/>
              <w:rPr>
                <w:b/>
                <w:sz w:val="24"/>
              </w:rPr>
            </w:pPr>
            <w:r w:rsidRPr="001029D3">
              <w:rPr>
                <w:b/>
                <w:sz w:val="24"/>
              </w:rPr>
              <w:t>Tyrone Youth Baseball Association</w:t>
            </w:r>
          </w:p>
        </w:tc>
      </w:tr>
      <w:tr w:rsidR="005421E7" w:rsidTr="005E4D34">
        <w:trPr>
          <w:trHeight w:val="827"/>
        </w:trPr>
        <w:tc>
          <w:tcPr>
            <w:tcW w:w="11088" w:type="dxa"/>
            <w:gridSpan w:val="18"/>
            <w:shd w:val="pct10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1029D3" w:rsidTr="00F32629">
              <w:trPr>
                <w:trHeight w:val="648"/>
              </w:trPr>
              <w:tc>
                <w:tcPr>
                  <w:tcW w:w="10800" w:type="dxa"/>
                  <w:vAlign w:val="center"/>
                </w:tcPr>
                <w:p w:rsidR="001029D3" w:rsidRPr="008B1C14" w:rsidRDefault="008B1C14" w:rsidP="001029D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  <w:sz w:val="38"/>
                      <w:szCs w:val="38"/>
                    </w:rPr>
                  </w:pPr>
                  <w:r w:rsidRPr="008B1C14">
                    <w:rPr>
                      <w:rFonts w:ascii="Times New Roman" w:hAnsi="Times New Roman" w:cs="Times New Roman"/>
                      <w:b/>
                      <w:i/>
                      <w:sz w:val="38"/>
                      <w:szCs w:val="38"/>
                    </w:rPr>
                    <w:t>Thank you for your support of Tyrone</w:t>
                  </w:r>
                  <w:r w:rsidR="009E71AD">
                    <w:rPr>
                      <w:rFonts w:ascii="Times New Roman" w:hAnsi="Times New Roman" w:cs="Times New Roman"/>
                      <w:b/>
                      <w:i/>
                      <w:sz w:val="38"/>
                      <w:szCs w:val="38"/>
                    </w:rPr>
                    <w:t xml:space="preserve"> </w:t>
                  </w:r>
                  <w:r w:rsidRPr="008B1C14">
                    <w:rPr>
                      <w:rFonts w:ascii="Times New Roman" w:hAnsi="Times New Roman" w:cs="Times New Roman"/>
                      <w:b/>
                      <w:i/>
                      <w:sz w:val="38"/>
                      <w:szCs w:val="38"/>
                    </w:rPr>
                    <w:t xml:space="preserve">Baseball </w:t>
                  </w:r>
                </w:p>
                <w:p w:rsidR="001029D3" w:rsidRPr="008B1C14" w:rsidRDefault="001029D3" w:rsidP="001029D3">
                  <w:pPr>
                    <w:pStyle w:val="Default"/>
                    <w:jc w:val="center"/>
                    <w:rPr>
                      <w:szCs w:val="16"/>
                    </w:rPr>
                  </w:pPr>
                  <w:r w:rsidRPr="005E4D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T.Y.B.A. is a 501 (c) 3 non-profit, tax-exempt organization registered with the I.R.S. and the Secretary of State of the State of Georgia</w:t>
                  </w:r>
                </w:p>
              </w:tc>
            </w:tr>
          </w:tbl>
          <w:p w:rsidR="005421E7" w:rsidRDefault="005421E7" w:rsidP="001029D3">
            <w:pPr>
              <w:jc w:val="center"/>
            </w:pPr>
          </w:p>
        </w:tc>
      </w:tr>
      <w:tr w:rsidR="001029D3" w:rsidTr="009E71AD">
        <w:trPr>
          <w:trHeight w:val="432"/>
        </w:trPr>
        <w:tc>
          <w:tcPr>
            <w:tcW w:w="1627" w:type="dxa"/>
            <w:gridSpan w:val="2"/>
            <w:shd w:val="clear" w:color="auto" w:fill="auto"/>
            <w:vAlign w:val="center"/>
          </w:tcPr>
          <w:p w:rsidR="001029D3" w:rsidRPr="00E2045A" w:rsidRDefault="001029D3" w:rsidP="001029D3">
            <w:pPr>
              <w:jc w:val="center"/>
              <w:rPr>
                <w:b/>
              </w:rPr>
            </w:pPr>
            <w:r w:rsidRPr="00E2045A">
              <w:rPr>
                <w:b/>
              </w:rPr>
              <w:t>Date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1029D3" w:rsidRPr="001029D3" w:rsidRDefault="001029D3" w:rsidP="001029D3">
            <w:pPr>
              <w:rPr>
                <w:sz w:val="24"/>
              </w:rPr>
            </w:pP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:rsidR="001029D3" w:rsidRPr="00E2045A" w:rsidRDefault="009E71AD" w:rsidP="001029D3">
            <w:pPr>
              <w:jc w:val="center"/>
              <w:rPr>
                <w:b/>
              </w:rPr>
            </w:pPr>
            <w:r>
              <w:rPr>
                <w:b/>
              </w:rPr>
              <w:t>Tyrone Baseball</w:t>
            </w:r>
            <w:r w:rsidR="001029D3" w:rsidRPr="00E2045A">
              <w:rPr>
                <w:b/>
              </w:rPr>
              <w:t xml:space="preserve"> Representative</w:t>
            </w:r>
          </w:p>
        </w:tc>
        <w:tc>
          <w:tcPr>
            <w:tcW w:w="3870" w:type="dxa"/>
            <w:gridSpan w:val="7"/>
            <w:shd w:val="clear" w:color="auto" w:fill="auto"/>
          </w:tcPr>
          <w:p w:rsidR="001029D3" w:rsidRDefault="001029D3" w:rsidP="001029D3"/>
        </w:tc>
      </w:tr>
    </w:tbl>
    <w:p w:rsidR="00216F74" w:rsidRDefault="00216F74" w:rsidP="00F32629">
      <w:pPr>
        <w:jc w:val="right"/>
      </w:pPr>
    </w:p>
    <w:sectPr w:rsidR="00216F74" w:rsidSect="00B42DCB">
      <w:pgSz w:w="12240" w:h="15840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1285C"/>
    <w:multiLevelType w:val="hybridMultilevel"/>
    <w:tmpl w:val="FFE0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4BF9"/>
    <w:multiLevelType w:val="hybridMultilevel"/>
    <w:tmpl w:val="85D0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23"/>
    <w:multiLevelType w:val="hybridMultilevel"/>
    <w:tmpl w:val="75B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29"/>
    <w:rsid w:val="00082C03"/>
    <w:rsid w:val="000F562B"/>
    <w:rsid w:val="001029D3"/>
    <w:rsid w:val="001506E4"/>
    <w:rsid w:val="00195F4B"/>
    <w:rsid w:val="001C5419"/>
    <w:rsid w:val="00216F00"/>
    <w:rsid w:val="00216F74"/>
    <w:rsid w:val="00231BB6"/>
    <w:rsid w:val="00394A0B"/>
    <w:rsid w:val="004127DE"/>
    <w:rsid w:val="004A60D4"/>
    <w:rsid w:val="00531C57"/>
    <w:rsid w:val="005421E7"/>
    <w:rsid w:val="00547FBD"/>
    <w:rsid w:val="00550207"/>
    <w:rsid w:val="00592F46"/>
    <w:rsid w:val="005E4D34"/>
    <w:rsid w:val="0061555C"/>
    <w:rsid w:val="00775867"/>
    <w:rsid w:val="007A0C63"/>
    <w:rsid w:val="008B1C14"/>
    <w:rsid w:val="008E5600"/>
    <w:rsid w:val="009603E5"/>
    <w:rsid w:val="009E71AD"/>
    <w:rsid w:val="00A354CD"/>
    <w:rsid w:val="00A74BCB"/>
    <w:rsid w:val="00A96060"/>
    <w:rsid w:val="00B42DCB"/>
    <w:rsid w:val="00BD0286"/>
    <w:rsid w:val="00C8750A"/>
    <w:rsid w:val="00C97ED4"/>
    <w:rsid w:val="00E2045A"/>
    <w:rsid w:val="00E540B6"/>
    <w:rsid w:val="00E81B9E"/>
    <w:rsid w:val="00ED25CB"/>
    <w:rsid w:val="00EE4229"/>
    <w:rsid w:val="00F32629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1C2E6-382E-4D8D-AC9F-E04EC9F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4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81B9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6F25-74D9-446E-BB9D-A6DEA5F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Brooks</dc:creator>
  <cp:lastModifiedBy>Brooks, Kyle</cp:lastModifiedBy>
  <cp:revision>15</cp:revision>
  <cp:lastPrinted>2012-04-05T13:39:00Z</cp:lastPrinted>
  <dcterms:created xsi:type="dcterms:W3CDTF">2012-10-22T12:08:00Z</dcterms:created>
  <dcterms:modified xsi:type="dcterms:W3CDTF">2015-02-03T15:31:00Z</dcterms:modified>
</cp:coreProperties>
</file>