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C59" w:rsidRPr="0054769D" w:rsidRDefault="0054769D" w:rsidP="0054769D">
      <w:pPr>
        <w:pStyle w:val="NoSpacing"/>
        <w:jc w:val="center"/>
        <w:rPr>
          <w:b/>
          <w:sz w:val="32"/>
          <w:szCs w:val="32"/>
        </w:rPr>
      </w:pPr>
      <w:r w:rsidRPr="0054769D">
        <w:rPr>
          <w:b/>
          <w:sz w:val="32"/>
          <w:szCs w:val="32"/>
        </w:rPr>
        <w:t>North United Classic Soccer Club</w:t>
      </w:r>
    </w:p>
    <w:p w:rsidR="0054769D" w:rsidRDefault="0054769D" w:rsidP="0054769D">
      <w:pPr>
        <w:pStyle w:val="NoSpacing"/>
        <w:jc w:val="center"/>
      </w:pPr>
      <w:r>
        <w:t>P O Box 737</w:t>
      </w:r>
    </w:p>
    <w:p w:rsidR="0054769D" w:rsidRDefault="0054769D" w:rsidP="0054769D">
      <w:pPr>
        <w:pStyle w:val="NoSpacing"/>
        <w:jc w:val="center"/>
      </w:pPr>
      <w:r>
        <w:t>Ingomar, PA 15127</w:t>
      </w:r>
    </w:p>
    <w:p w:rsidR="0054769D" w:rsidRDefault="0054769D" w:rsidP="0054769D">
      <w:pPr>
        <w:pStyle w:val="NoSpacing"/>
        <w:jc w:val="center"/>
      </w:pPr>
      <w:r>
        <w:t>412-913-6827</w:t>
      </w:r>
    </w:p>
    <w:p w:rsidR="0054769D" w:rsidRDefault="00861575" w:rsidP="0054769D">
      <w:pPr>
        <w:pStyle w:val="NoSpacing"/>
        <w:jc w:val="center"/>
      </w:pPr>
      <w:hyperlink r:id="rId4" w:history="1">
        <w:r w:rsidR="0054769D" w:rsidRPr="00D91EDF">
          <w:rPr>
            <w:rStyle w:val="Hyperlink"/>
          </w:rPr>
          <w:t>www.northunitedsoccer.com</w:t>
        </w:r>
      </w:hyperlink>
    </w:p>
    <w:p w:rsidR="0054769D" w:rsidRDefault="0054769D" w:rsidP="0054769D">
      <w:pPr>
        <w:pStyle w:val="NoSpacing"/>
        <w:jc w:val="center"/>
      </w:pPr>
    </w:p>
    <w:p w:rsidR="0054769D" w:rsidRDefault="0054769D" w:rsidP="0054769D">
      <w:pPr>
        <w:pStyle w:val="NoSpacing"/>
        <w:rPr>
          <w:sz w:val="24"/>
          <w:szCs w:val="24"/>
        </w:rPr>
      </w:pPr>
    </w:p>
    <w:p w:rsidR="0054769D" w:rsidRDefault="0054769D" w:rsidP="0054769D">
      <w:pPr>
        <w:pStyle w:val="NoSpacing"/>
        <w:jc w:val="center"/>
        <w:rPr>
          <w:b/>
          <w:sz w:val="28"/>
          <w:szCs w:val="28"/>
        </w:rPr>
      </w:pPr>
      <w:r w:rsidRPr="0054769D">
        <w:rPr>
          <w:b/>
          <w:sz w:val="28"/>
          <w:szCs w:val="28"/>
        </w:rPr>
        <w:t xml:space="preserve">North United Field </w:t>
      </w:r>
      <w:r>
        <w:rPr>
          <w:b/>
          <w:sz w:val="28"/>
          <w:szCs w:val="28"/>
        </w:rPr>
        <w:t xml:space="preserve">Complex Donor / </w:t>
      </w:r>
      <w:r w:rsidRPr="0054769D">
        <w:rPr>
          <w:b/>
          <w:sz w:val="28"/>
          <w:szCs w:val="28"/>
        </w:rPr>
        <w:t>Sponsor Program</w:t>
      </w:r>
    </w:p>
    <w:p w:rsidR="0054769D" w:rsidRPr="0054769D" w:rsidRDefault="0054769D" w:rsidP="0054769D">
      <w:pPr>
        <w:pStyle w:val="NoSpacing"/>
        <w:jc w:val="center"/>
        <w:rPr>
          <w:b/>
          <w:i/>
          <w:sz w:val="28"/>
          <w:szCs w:val="28"/>
        </w:rPr>
      </w:pPr>
    </w:p>
    <w:p w:rsidR="0054769D" w:rsidRDefault="0054769D" w:rsidP="0054769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 the late summer of 2010 North United began the undertaking of developing a new </w:t>
      </w:r>
      <w:r w:rsidR="005204D4">
        <w:rPr>
          <w:b/>
          <w:sz w:val="24"/>
          <w:szCs w:val="24"/>
        </w:rPr>
        <w:t xml:space="preserve">3 field </w:t>
      </w:r>
      <w:r>
        <w:rPr>
          <w:b/>
          <w:sz w:val="24"/>
          <w:szCs w:val="24"/>
        </w:rPr>
        <w:t xml:space="preserve">soccer complex to accommodate the growing needs of the club.  Having found a prime piece of property along 989 in New Sewickley Township </w:t>
      </w:r>
      <w:r w:rsidR="00F44739">
        <w:rPr>
          <w:b/>
          <w:sz w:val="24"/>
          <w:szCs w:val="24"/>
        </w:rPr>
        <w:t>we started to get all the pre</w:t>
      </w:r>
      <w:r w:rsidR="003A52E5">
        <w:rPr>
          <w:b/>
          <w:sz w:val="24"/>
          <w:szCs w:val="24"/>
        </w:rPr>
        <w:t xml:space="preserve">liminary work done to have </w:t>
      </w:r>
      <w:proofErr w:type="gramStart"/>
      <w:r w:rsidR="003A52E5">
        <w:rPr>
          <w:b/>
          <w:sz w:val="24"/>
          <w:szCs w:val="24"/>
        </w:rPr>
        <w:t xml:space="preserve">2 </w:t>
      </w:r>
      <w:r w:rsidR="00F44739">
        <w:rPr>
          <w:b/>
          <w:sz w:val="24"/>
          <w:szCs w:val="24"/>
        </w:rPr>
        <w:t xml:space="preserve"> fields</w:t>
      </w:r>
      <w:proofErr w:type="gramEnd"/>
      <w:r w:rsidR="00F44739">
        <w:rPr>
          <w:b/>
          <w:sz w:val="24"/>
          <w:szCs w:val="24"/>
        </w:rPr>
        <w:t xml:space="preserve"> complete for the </w:t>
      </w:r>
      <w:r w:rsidR="003A52E5">
        <w:rPr>
          <w:b/>
          <w:sz w:val="24"/>
          <w:szCs w:val="24"/>
        </w:rPr>
        <w:t>Spring 2012</w:t>
      </w:r>
      <w:r w:rsidR="00F44739">
        <w:rPr>
          <w:b/>
          <w:sz w:val="24"/>
          <w:szCs w:val="24"/>
        </w:rPr>
        <w:t xml:space="preserve"> and </w:t>
      </w:r>
      <w:r w:rsidR="003A52E5">
        <w:rPr>
          <w:b/>
          <w:sz w:val="24"/>
          <w:szCs w:val="24"/>
        </w:rPr>
        <w:t xml:space="preserve">the third for the Fall </w:t>
      </w:r>
      <w:r w:rsidR="00F44739">
        <w:rPr>
          <w:b/>
          <w:sz w:val="24"/>
          <w:szCs w:val="24"/>
        </w:rPr>
        <w:t xml:space="preserve">2012 seasons. </w:t>
      </w:r>
    </w:p>
    <w:p w:rsidR="00F44739" w:rsidRDefault="00F44739" w:rsidP="0054769D">
      <w:pPr>
        <w:pStyle w:val="NoSpacing"/>
        <w:rPr>
          <w:b/>
          <w:sz w:val="24"/>
          <w:szCs w:val="24"/>
        </w:rPr>
      </w:pPr>
    </w:p>
    <w:p w:rsidR="00F44739" w:rsidRDefault="00F44739" w:rsidP="0054769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At this time the estimated cost to get the dirt work complete, seed in the ground, Goals and nets on the field is in the $</w:t>
      </w:r>
      <w:r w:rsidR="005F26F8">
        <w:rPr>
          <w:b/>
          <w:sz w:val="24"/>
          <w:szCs w:val="24"/>
        </w:rPr>
        <w:t>105</w:t>
      </w:r>
      <w:r>
        <w:rPr>
          <w:b/>
          <w:sz w:val="24"/>
          <w:szCs w:val="24"/>
        </w:rPr>
        <w:t xml:space="preserve">,000 range. To date we have been able to offset a portion of that expense with several fundraisers and direct donations. We still have a long way to go and ask your help to reach our goal. North United is a 501c3 tax nonprofit organization. All donations may be deductible to you or your corporation. Please check with your tax advisor for more information. </w:t>
      </w:r>
    </w:p>
    <w:p w:rsidR="00383002" w:rsidRDefault="00383002" w:rsidP="0054769D">
      <w:pPr>
        <w:pStyle w:val="NoSpacing"/>
        <w:rPr>
          <w:b/>
          <w:sz w:val="24"/>
          <w:szCs w:val="24"/>
        </w:rPr>
      </w:pPr>
    </w:p>
    <w:p w:rsidR="00383002" w:rsidRDefault="00E60087" w:rsidP="0054769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North Untied will be the primary user of the complex for practice and games b</w:t>
      </w:r>
      <w:r w:rsidR="00383002">
        <w:rPr>
          <w:b/>
          <w:sz w:val="24"/>
          <w:szCs w:val="24"/>
        </w:rPr>
        <w:t xml:space="preserve">etween </w:t>
      </w:r>
      <w:r>
        <w:rPr>
          <w:b/>
          <w:sz w:val="24"/>
          <w:szCs w:val="24"/>
        </w:rPr>
        <w:t>p</w:t>
      </w:r>
      <w:r w:rsidR="00383002">
        <w:rPr>
          <w:b/>
          <w:sz w:val="24"/>
          <w:szCs w:val="24"/>
        </w:rPr>
        <w:t>ractice</w:t>
      </w:r>
      <w:r>
        <w:rPr>
          <w:b/>
          <w:sz w:val="24"/>
          <w:szCs w:val="24"/>
        </w:rPr>
        <w:t>s</w:t>
      </w:r>
      <w:r w:rsidR="00383002">
        <w:rPr>
          <w:b/>
          <w:sz w:val="24"/>
          <w:szCs w:val="24"/>
        </w:rPr>
        <w:t>, games, rentals, and tournament</w:t>
      </w:r>
      <w:r>
        <w:rPr>
          <w:b/>
          <w:sz w:val="24"/>
          <w:szCs w:val="24"/>
        </w:rPr>
        <w:t>s we</w:t>
      </w:r>
      <w:r w:rsidR="00383002">
        <w:rPr>
          <w:b/>
          <w:sz w:val="24"/>
          <w:szCs w:val="24"/>
        </w:rPr>
        <w:t xml:space="preserve"> expect that </w:t>
      </w:r>
      <w:r>
        <w:rPr>
          <w:b/>
          <w:sz w:val="24"/>
          <w:szCs w:val="24"/>
        </w:rPr>
        <w:t xml:space="preserve">well </w:t>
      </w:r>
      <w:r w:rsidR="00383002">
        <w:rPr>
          <w:b/>
          <w:sz w:val="24"/>
          <w:szCs w:val="24"/>
        </w:rPr>
        <w:t>over 10,000 people will come to our complex each year from the Western PA area.</w:t>
      </w:r>
      <w:r>
        <w:rPr>
          <w:b/>
          <w:sz w:val="24"/>
          <w:szCs w:val="24"/>
        </w:rPr>
        <w:t xml:space="preserve"> In addition to the direct view of participants</w:t>
      </w:r>
      <w:r w:rsidR="00383002">
        <w:rPr>
          <w:b/>
          <w:sz w:val="24"/>
          <w:szCs w:val="24"/>
        </w:rPr>
        <w:t xml:space="preserve"> the propert</w:t>
      </w:r>
      <w:r>
        <w:rPr>
          <w:b/>
          <w:sz w:val="24"/>
          <w:szCs w:val="24"/>
        </w:rPr>
        <w:t>y</w:t>
      </w:r>
      <w:r w:rsidR="00383002">
        <w:rPr>
          <w:b/>
          <w:sz w:val="24"/>
          <w:szCs w:val="24"/>
        </w:rPr>
        <w:t xml:space="preserve"> is </w:t>
      </w:r>
      <w:r>
        <w:rPr>
          <w:b/>
          <w:sz w:val="24"/>
          <w:szCs w:val="24"/>
        </w:rPr>
        <w:t xml:space="preserve">highly </w:t>
      </w:r>
      <w:r w:rsidR="00383002">
        <w:rPr>
          <w:b/>
          <w:sz w:val="24"/>
          <w:szCs w:val="24"/>
        </w:rPr>
        <w:t xml:space="preserve">visible </w:t>
      </w:r>
      <w:r w:rsidR="005F26F8">
        <w:rPr>
          <w:b/>
          <w:sz w:val="24"/>
          <w:szCs w:val="24"/>
        </w:rPr>
        <w:t>from the PA turnpike</w:t>
      </w:r>
      <w:r>
        <w:rPr>
          <w:b/>
          <w:sz w:val="24"/>
          <w:szCs w:val="24"/>
        </w:rPr>
        <w:t xml:space="preserve">.  </w:t>
      </w:r>
    </w:p>
    <w:p w:rsidR="00F44739" w:rsidRDefault="00F44739" w:rsidP="005204D4">
      <w:pPr>
        <w:pStyle w:val="NoSpacing"/>
        <w:jc w:val="center"/>
        <w:rPr>
          <w:b/>
          <w:sz w:val="24"/>
          <w:szCs w:val="24"/>
        </w:rPr>
      </w:pPr>
    </w:p>
    <w:p w:rsidR="00F44739" w:rsidRPr="005204D4" w:rsidRDefault="005204D4" w:rsidP="005204D4">
      <w:pPr>
        <w:pStyle w:val="NoSpacing"/>
        <w:jc w:val="center"/>
        <w:rPr>
          <w:b/>
          <w:sz w:val="28"/>
          <w:szCs w:val="28"/>
        </w:rPr>
      </w:pPr>
      <w:r w:rsidRPr="005204D4">
        <w:rPr>
          <w:b/>
          <w:sz w:val="28"/>
          <w:szCs w:val="28"/>
        </w:rPr>
        <w:t>Opportunities</w:t>
      </w:r>
      <w:r w:rsidR="00383002">
        <w:rPr>
          <w:b/>
          <w:sz w:val="28"/>
          <w:szCs w:val="28"/>
        </w:rPr>
        <w:t xml:space="preserve"> to be P</w:t>
      </w:r>
      <w:r w:rsidR="005F26F8">
        <w:rPr>
          <w:b/>
          <w:sz w:val="28"/>
          <w:szCs w:val="28"/>
        </w:rPr>
        <w:t>art of</w:t>
      </w:r>
      <w:r w:rsidR="00383002">
        <w:rPr>
          <w:b/>
          <w:sz w:val="28"/>
          <w:szCs w:val="28"/>
        </w:rPr>
        <w:t xml:space="preserve"> </w:t>
      </w:r>
      <w:r w:rsidR="00F44739" w:rsidRPr="005204D4">
        <w:rPr>
          <w:b/>
          <w:sz w:val="28"/>
          <w:szCs w:val="28"/>
        </w:rPr>
        <w:t xml:space="preserve">this </w:t>
      </w:r>
      <w:r w:rsidRPr="005204D4">
        <w:rPr>
          <w:b/>
          <w:sz w:val="28"/>
          <w:szCs w:val="28"/>
        </w:rPr>
        <w:t>Project</w:t>
      </w:r>
    </w:p>
    <w:p w:rsidR="005204D4" w:rsidRDefault="005204D4" w:rsidP="005204D4">
      <w:pPr>
        <w:pStyle w:val="NoSpacing"/>
        <w:jc w:val="center"/>
        <w:rPr>
          <w:sz w:val="28"/>
          <w:szCs w:val="28"/>
        </w:rPr>
      </w:pPr>
    </w:p>
    <w:p w:rsidR="005204D4" w:rsidRDefault="005204D4" w:rsidP="005204D4">
      <w:pPr>
        <w:pStyle w:val="NoSpacing"/>
        <w:rPr>
          <w:sz w:val="24"/>
          <w:szCs w:val="24"/>
        </w:rPr>
      </w:pPr>
      <w:r w:rsidRPr="00383002">
        <w:rPr>
          <w:b/>
          <w:sz w:val="28"/>
          <w:szCs w:val="28"/>
        </w:rPr>
        <w:t>Naming Rights:</w:t>
      </w:r>
      <w:r>
        <w:rPr>
          <w:sz w:val="28"/>
          <w:szCs w:val="28"/>
        </w:rPr>
        <w:t xml:space="preserve">  </w:t>
      </w:r>
      <w:r>
        <w:rPr>
          <w:sz w:val="24"/>
          <w:szCs w:val="24"/>
        </w:rPr>
        <w:t xml:space="preserve">Any group or individual willing to donate $25,000 or more will have the opportunity to name the complex. </w:t>
      </w:r>
    </w:p>
    <w:p w:rsidR="005204D4" w:rsidRDefault="005204D4" w:rsidP="005204D4">
      <w:pPr>
        <w:pStyle w:val="NoSpacing"/>
        <w:rPr>
          <w:sz w:val="24"/>
          <w:szCs w:val="24"/>
        </w:rPr>
      </w:pPr>
    </w:p>
    <w:p w:rsidR="005204D4" w:rsidRDefault="005204D4" w:rsidP="005204D4">
      <w:pPr>
        <w:pStyle w:val="NoSpacing"/>
        <w:rPr>
          <w:sz w:val="24"/>
          <w:szCs w:val="24"/>
        </w:rPr>
      </w:pPr>
      <w:r w:rsidRPr="00383002">
        <w:rPr>
          <w:b/>
          <w:sz w:val="28"/>
          <w:szCs w:val="28"/>
        </w:rPr>
        <w:t>Field Naming Rights: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Any group or individual willing to donate $10,000 or more will have the opportunity to name one of the three fields.</w:t>
      </w:r>
    </w:p>
    <w:p w:rsidR="005204D4" w:rsidRDefault="005204D4" w:rsidP="005204D4">
      <w:pPr>
        <w:pStyle w:val="NoSpacing"/>
        <w:rPr>
          <w:sz w:val="24"/>
          <w:szCs w:val="24"/>
        </w:rPr>
      </w:pPr>
    </w:p>
    <w:p w:rsidR="00383002" w:rsidRDefault="005204D4" w:rsidP="005204D4">
      <w:pPr>
        <w:pStyle w:val="NoSpacing"/>
        <w:rPr>
          <w:sz w:val="24"/>
          <w:szCs w:val="24"/>
        </w:rPr>
      </w:pPr>
      <w:r w:rsidRPr="005204D4">
        <w:rPr>
          <w:b/>
          <w:sz w:val="28"/>
          <w:szCs w:val="28"/>
        </w:rPr>
        <w:t xml:space="preserve">Signage: </w:t>
      </w:r>
      <w:r>
        <w:rPr>
          <w:sz w:val="24"/>
          <w:szCs w:val="24"/>
        </w:rPr>
        <w:t xml:space="preserve">Any group or individual willing to donate $5,000 or more will have the opportunity to have a </w:t>
      </w:r>
      <w:r w:rsidR="00BE64FD">
        <w:rPr>
          <w:sz w:val="24"/>
          <w:szCs w:val="24"/>
        </w:rPr>
        <w:t xml:space="preserve">4’x 8’ sign placed on </w:t>
      </w:r>
      <w:r w:rsidR="00383002">
        <w:rPr>
          <w:sz w:val="24"/>
          <w:szCs w:val="24"/>
        </w:rPr>
        <w:t xml:space="preserve">the players side of the field for all </w:t>
      </w:r>
      <w:r w:rsidR="00BE64FD">
        <w:rPr>
          <w:sz w:val="24"/>
          <w:szCs w:val="24"/>
        </w:rPr>
        <w:t>who enter the complex</w:t>
      </w:r>
      <w:r w:rsidR="00383002">
        <w:rPr>
          <w:sz w:val="24"/>
          <w:szCs w:val="24"/>
        </w:rPr>
        <w:t xml:space="preserve"> to see. Other signage options are available on annual bases for amounts of $1000.00 or more.</w:t>
      </w:r>
    </w:p>
    <w:p w:rsidR="00383002" w:rsidRDefault="00383002" w:rsidP="005204D4">
      <w:pPr>
        <w:pStyle w:val="NoSpacing"/>
        <w:rPr>
          <w:sz w:val="24"/>
          <w:szCs w:val="24"/>
        </w:rPr>
      </w:pPr>
    </w:p>
    <w:p w:rsidR="00383002" w:rsidRDefault="00383002" w:rsidP="00383002">
      <w:pPr>
        <w:pStyle w:val="NoSpacing"/>
        <w:rPr>
          <w:sz w:val="24"/>
          <w:szCs w:val="24"/>
        </w:rPr>
      </w:pPr>
      <w:r w:rsidRPr="00383002">
        <w:rPr>
          <w:b/>
          <w:sz w:val="28"/>
          <w:szCs w:val="28"/>
        </w:rPr>
        <w:t>Goals:</w:t>
      </w:r>
      <w:r>
        <w:rPr>
          <w:sz w:val="24"/>
          <w:szCs w:val="24"/>
        </w:rPr>
        <w:t xml:space="preserve">  Any group or individual willing to donate $2,500 or more will have the opportunity to have the goals on one of the fields painted to reflect the name of the donors.  </w:t>
      </w:r>
    </w:p>
    <w:p w:rsidR="00E60087" w:rsidRDefault="00E60087" w:rsidP="00383002">
      <w:pPr>
        <w:pStyle w:val="NoSpacing"/>
        <w:rPr>
          <w:sz w:val="24"/>
          <w:szCs w:val="24"/>
        </w:rPr>
      </w:pPr>
    </w:p>
    <w:p w:rsidR="00E60087" w:rsidRDefault="00E60087" w:rsidP="00383002">
      <w:pPr>
        <w:pStyle w:val="NoSpacing"/>
        <w:rPr>
          <w:sz w:val="24"/>
          <w:szCs w:val="24"/>
        </w:rPr>
      </w:pPr>
    </w:p>
    <w:p w:rsidR="00383002" w:rsidRDefault="00383002" w:rsidP="00383002">
      <w:pPr>
        <w:pStyle w:val="NoSpacing"/>
        <w:rPr>
          <w:sz w:val="24"/>
          <w:szCs w:val="24"/>
        </w:rPr>
      </w:pPr>
    </w:p>
    <w:p w:rsidR="00383002" w:rsidRDefault="00383002" w:rsidP="00383002">
      <w:pPr>
        <w:pStyle w:val="NoSpacing"/>
        <w:rPr>
          <w:sz w:val="24"/>
          <w:szCs w:val="24"/>
        </w:rPr>
      </w:pPr>
    </w:p>
    <w:p w:rsidR="00383002" w:rsidRDefault="00383002" w:rsidP="005204D4">
      <w:pPr>
        <w:pStyle w:val="NoSpacing"/>
        <w:rPr>
          <w:sz w:val="24"/>
          <w:szCs w:val="24"/>
        </w:rPr>
      </w:pPr>
    </w:p>
    <w:p w:rsidR="00383002" w:rsidRDefault="00383002" w:rsidP="005204D4">
      <w:pPr>
        <w:pStyle w:val="NoSpacing"/>
        <w:rPr>
          <w:sz w:val="24"/>
          <w:szCs w:val="24"/>
        </w:rPr>
      </w:pPr>
    </w:p>
    <w:p w:rsidR="00383002" w:rsidRDefault="00383002" w:rsidP="005204D4">
      <w:pPr>
        <w:pStyle w:val="NoSpacing"/>
        <w:rPr>
          <w:sz w:val="24"/>
          <w:szCs w:val="24"/>
        </w:rPr>
      </w:pPr>
    </w:p>
    <w:p w:rsidR="00383002" w:rsidRDefault="00383002" w:rsidP="005204D4">
      <w:pPr>
        <w:pStyle w:val="NoSpacing"/>
        <w:rPr>
          <w:sz w:val="24"/>
          <w:szCs w:val="24"/>
        </w:rPr>
      </w:pPr>
    </w:p>
    <w:p w:rsidR="00383002" w:rsidRDefault="00383002" w:rsidP="005204D4">
      <w:pPr>
        <w:pStyle w:val="NoSpacing"/>
        <w:rPr>
          <w:sz w:val="24"/>
          <w:szCs w:val="24"/>
        </w:rPr>
      </w:pPr>
    </w:p>
    <w:p w:rsidR="005204D4" w:rsidRPr="005204D4" w:rsidRDefault="00BE64FD" w:rsidP="005204D4">
      <w:pPr>
        <w:pStyle w:val="NoSpacing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5204D4" w:rsidRPr="005204D4" w:rsidRDefault="005204D4" w:rsidP="005204D4">
      <w:pPr>
        <w:pStyle w:val="NoSpacing"/>
        <w:rPr>
          <w:sz w:val="24"/>
          <w:szCs w:val="24"/>
        </w:rPr>
      </w:pPr>
    </w:p>
    <w:p w:rsidR="005204D4" w:rsidRPr="005204D4" w:rsidRDefault="005204D4" w:rsidP="005204D4">
      <w:pPr>
        <w:pStyle w:val="NoSpacing"/>
        <w:rPr>
          <w:sz w:val="24"/>
          <w:szCs w:val="24"/>
        </w:rPr>
      </w:pPr>
    </w:p>
    <w:p w:rsidR="00F44739" w:rsidRDefault="00F44739" w:rsidP="0054769D">
      <w:pPr>
        <w:pStyle w:val="NoSpacing"/>
        <w:rPr>
          <w:b/>
          <w:sz w:val="24"/>
          <w:szCs w:val="24"/>
        </w:rPr>
      </w:pPr>
    </w:p>
    <w:p w:rsidR="00F44739" w:rsidRDefault="00F44739" w:rsidP="0054769D">
      <w:pPr>
        <w:pStyle w:val="NoSpacing"/>
        <w:rPr>
          <w:b/>
          <w:sz w:val="24"/>
          <w:szCs w:val="24"/>
        </w:rPr>
      </w:pPr>
    </w:p>
    <w:p w:rsidR="00F44739" w:rsidRPr="0054769D" w:rsidRDefault="00F44739" w:rsidP="0054769D">
      <w:pPr>
        <w:pStyle w:val="NoSpacing"/>
        <w:rPr>
          <w:b/>
          <w:sz w:val="24"/>
          <w:szCs w:val="24"/>
        </w:rPr>
      </w:pPr>
    </w:p>
    <w:sectPr w:rsidR="00F44739" w:rsidRPr="0054769D" w:rsidSect="00E600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769D"/>
    <w:rsid w:val="00383002"/>
    <w:rsid w:val="003A52E5"/>
    <w:rsid w:val="005204D4"/>
    <w:rsid w:val="0054769D"/>
    <w:rsid w:val="005F26F8"/>
    <w:rsid w:val="007B4C59"/>
    <w:rsid w:val="00861575"/>
    <w:rsid w:val="008E0030"/>
    <w:rsid w:val="00A01DD9"/>
    <w:rsid w:val="00BE64FD"/>
    <w:rsid w:val="00D04C8B"/>
    <w:rsid w:val="00E60087"/>
    <w:rsid w:val="00F44739"/>
    <w:rsid w:val="00F70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C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69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4769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orthunitedsocc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Ralph Hale</dc:creator>
  <cp:lastModifiedBy>Ralph Hale</cp:lastModifiedBy>
  <cp:revision>2</cp:revision>
  <dcterms:created xsi:type="dcterms:W3CDTF">2012-03-09T16:55:00Z</dcterms:created>
  <dcterms:modified xsi:type="dcterms:W3CDTF">2012-03-09T16:55:00Z</dcterms:modified>
</cp:coreProperties>
</file>